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249AB" w14:textId="79DA9147" w:rsidR="00D1573F" w:rsidRPr="00D1573F" w:rsidRDefault="00D1573F" w:rsidP="00BB4587">
      <w:pPr>
        <w:jc w:val="center"/>
        <w:rPr>
          <w:rFonts w:asciiTheme="majorHAnsi" w:hAnsiTheme="majorHAnsi"/>
          <w:b/>
          <w:bCs/>
          <w:sz w:val="36"/>
          <w:szCs w:val="36"/>
        </w:rPr>
      </w:pPr>
      <w:r w:rsidRPr="00D1573F">
        <w:rPr>
          <w:rFonts w:asciiTheme="majorHAnsi" w:hAnsiTheme="majorHAnsi"/>
          <w:b/>
          <w:bCs/>
          <w:sz w:val="36"/>
          <w:szCs w:val="36"/>
        </w:rPr>
        <w:t>Università degli Studi di Palermo</w:t>
      </w:r>
    </w:p>
    <w:p w14:paraId="2CA723C4" w14:textId="135FD879" w:rsidR="00D1573F" w:rsidRPr="00D1573F" w:rsidRDefault="00D1573F" w:rsidP="00D1573F">
      <w:pPr>
        <w:rPr>
          <w:rFonts w:asciiTheme="majorHAnsi" w:hAnsiTheme="majorHAnsi"/>
          <w:b/>
          <w:bCs/>
          <w:sz w:val="20"/>
          <w:szCs w:val="20"/>
        </w:rPr>
      </w:pPr>
    </w:p>
    <w:p w14:paraId="5CBD838B" w14:textId="1A7ADA38" w:rsidR="00BB4587" w:rsidRPr="00D1573F" w:rsidRDefault="00B966A7" w:rsidP="00BB4587">
      <w:pPr>
        <w:jc w:val="center"/>
        <w:rPr>
          <w:rFonts w:asciiTheme="majorHAnsi" w:hAnsiTheme="majorHAnsi"/>
          <w:b/>
          <w:bCs/>
          <w:sz w:val="36"/>
          <w:szCs w:val="36"/>
        </w:rPr>
      </w:pPr>
      <w:r w:rsidRPr="00D1573F">
        <w:rPr>
          <w:rFonts w:asciiTheme="majorHAnsi" w:hAnsiTheme="majorHAnsi"/>
          <w:b/>
          <w:bCs/>
          <w:sz w:val="36"/>
          <w:szCs w:val="36"/>
        </w:rPr>
        <w:t xml:space="preserve">DOCUMENTAZIONE </w:t>
      </w:r>
      <w:r w:rsidR="00BB4587" w:rsidRPr="00D1573F">
        <w:rPr>
          <w:rFonts w:asciiTheme="majorHAnsi" w:hAnsiTheme="majorHAnsi"/>
          <w:b/>
          <w:bCs/>
          <w:sz w:val="36"/>
          <w:szCs w:val="36"/>
        </w:rPr>
        <w:t>TECNICA</w:t>
      </w:r>
    </w:p>
    <w:p w14:paraId="513C4DC9" w14:textId="2A7D2881" w:rsidR="00D1573F" w:rsidRDefault="00D1573F" w:rsidP="00D1573F">
      <w:pPr>
        <w:jc w:val="center"/>
        <w:rPr>
          <w:rFonts w:asciiTheme="majorHAnsi" w:hAnsiTheme="majorHAnsi"/>
          <w:b/>
          <w:bCs/>
          <w:sz w:val="36"/>
          <w:szCs w:val="36"/>
        </w:rPr>
      </w:pPr>
      <w:r w:rsidRPr="00D1573F">
        <w:rPr>
          <w:rFonts w:asciiTheme="majorHAnsi" w:hAnsiTheme="majorHAnsi"/>
          <w:b/>
          <w:bCs/>
          <w:sz w:val="36"/>
          <w:szCs w:val="36"/>
        </w:rPr>
        <w:t>INTELLIGENZA ARTIFICIALE 2 (6 CFU) &amp;</w:t>
      </w:r>
      <w:r w:rsidR="00B966A7" w:rsidRPr="00D1573F">
        <w:rPr>
          <w:rFonts w:asciiTheme="majorHAnsi" w:hAnsiTheme="majorHAnsi"/>
          <w:b/>
          <w:bCs/>
          <w:sz w:val="36"/>
          <w:szCs w:val="36"/>
        </w:rPr>
        <w:t xml:space="preserve"> ROBOTICA</w:t>
      </w:r>
      <w:r w:rsidRPr="00D1573F">
        <w:rPr>
          <w:rFonts w:asciiTheme="majorHAnsi" w:hAnsiTheme="majorHAnsi"/>
          <w:b/>
          <w:bCs/>
          <w:sz w:val="36"/>
          <w:szCs w:val="36"/>
        </w:rPr>
        <w:t xml:space="preserve"> (6 CFU)</w:t>
      </w:r>
    </w:p>
    <w:p w14:paraId="72D97A9B" w14:textId="77777777" w:rsidR="00D1573F" w:rsidRPr="00D1573F" w:rsidRDefault="00D1573F" w:rsidP="00D1573F">
      <w:pPr>
        <w:jc w:val="center"/>
        <w:rPr>
          <w:rFonts w:asciiTheme="majorHAnsi" w:hAnsiTheme="majorHAnsi"/>
          <w:b/>
          <w:bCs/>
          <w:sz w:val="24"/>
          <w:szCs w:val="24"/>
        </w:rPr>
      </w:pPr>
    </w:p>
    <w:p w14:paraId="730FAF56" w14:textId="3BC66C54" w:rsidR="00D1573F" w:rsidRDefault="00D1573F" w:rsidP="00D1573F">
      <w:pPr>
        <w:jc w:val="center"/>
      </w:pPr>
      <w:r w:rsidRPr="00D1573F">
        <w:rPr>
          <w:noProof/>
        </w:rPr>
        <w:drawing>
          <wp:inline distT="0" distB="0" distL="0" distR="0" wp14:anchorId="0024E2EB" wp14:editId="3F7A3263">
            <wp:extent cx="2524836" cy="4053385"/>
            <wp:effectExtent l="0" t="0" r="8890" b="4445"/>
            <wp:docPr id="2134641174" name="Immagine 2" descr="Immagine che contiene automa meccanico, robot, giocattolo,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1174" name="Immagine 2" descr="Immagine che contiene automa meccanico, robot, giocattolo, cartone animato&#10;&#10;Il contenuto generato dall'IA potrebbe non essere corretto."/>
                    <pic:cNvPicPr>
                      <a:picLocks noChangeAspect="1" noChangeArrowheads="1"/>
                    </pic:cNvPicPr>
                  </pic:nvPicPr>
                  <pic:blipFill rotWithShape="1">
                    <a:blip r:embed="rId8">
                      <a:extLst>
                        <a:ext uri="{28A0092B-C50C-407E-A947-70E740481C1C}">
                          <a14:useLocalDpi xmlns:a14="http://schemas.microsoft.com/office/drawing/2010/main" val="0"/>
                        </a:ext>
                      </a:extLst>
                    </a:blip>
                    <a:srcRect l="6303" r="15951" b="6135"/>
                    <a:stretch>
                      <a:fillRect/>
                    </a:stretch>
                  </pic:blipFill>
                  <pic:spPr bwMode="auto">
                    <a:xfrm>
                      <a:off x="0" y="0"/>
                      <a:ext cx="2539059" cy="4076218"/>
                    </a:xfrm>
                    <a:prstGeom prst="rect">
                      <a:avLst/>
                    </a:prstGeom>
                    <a:noFill/>
                    <a:ln>
                      <a:noFill/>
                    </a:ln>
                    <a:extLst>
                      <a:ext uri="{53640926-AAD7-44D8-BBD7-CCE9431645EC}">
                        <a14:shadowObscured xmlns:a14="http://schemas.microsoft.com/office/drawing/2010/main"/>
                      </a:ext>
                    </a:extLst>
                  </pic:spPr>
                </pic:pic>
              </a:graphicData>
            </a:graphic>
          </wp:inline>
        </w:drawing>
      </w:r>
    </w:p>
    <w:p w14:paraId="6F94DAF0" w14:textId="77777777" w:rsidR="00BD7D2E" w:rsidRPr="00D1573F" w:rsidRDefault="00BD7D2E" w:rsidP="00D1573F">
      <w:pPr>
        <w:rPr>
          <w:rFonts w:asciiTheme="majorHAnsi" w:hAnsiTheme="majorHAnsi"/>
          <w:b/>
          <w:bCs/>
          <w:sz w:val="32"/>
          <w:szCs w:val="32"/>
        </w:rPr>
      </w:pPr>
      <w:r w:rsidRPr="00D1573F">
        <w:rPr>
          <w:rFonts w:asciiTheme="majorHAnsi" w:hAnsiTheme="majorHAnsi"/>
          <w:b/>
          <w:bCs/>
          <w:sz w:val="32"/>
          <w:szCs w:val="32"/>
        </w:rPr>
        <w:t xml:space="preserve">A cura di: </w:t>
      </w:r>
    </w:p>
    <w:p w14:paraId="38A20C2D"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Gabriele Bova</w:t>
      </w:r>
      <w:r w:rsidR="00D1573F" w:rsidRPr="00D1573F">
        <w:rPr>
          <w:rFonts w:asciiTheme="majorHAnsi" w:hAnsiTheme="majorHAnsi"/>
          <w:b/>
          <w:bCs/>
          <w:sz w:val="32"/>
          <w:szCs w:val="32"/>
        </w:rPr>
        <w:t xml:space="preserve"> </w:t>
      </w:r>
    </w:p>
    <w:p w14:paraId="1D23565D"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Paolo Manuele Gulotta</w:t>
      </w:r>
    </w:p>
    <w:p w14:paraId="6DD54514"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Andrea Spinelli</w:t>
      </w:r>
    </w:p>
    <w:p w14:paraId="65D109CA"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Vincenzo Zizzo</w:t>
      </w:r>
    </w:p>
    <w:p w14:paraId="605D3F7E" w14:textId="77777777" w:rsidR="00D1573F" w:rsidRPr="00D1573F" w:rsidRDefault="00D1573F" w:rsidP="00AC5C14">
      <w:pPr>
        <w:jc w:val="center"/>
        <w:rPr>
          <w:rFonts w:asciiTheme="majorHAnsi" w:hAnsiTheme="majorHAnsi"/>
          <w:b/>
          <w:bCs/>
          <w:sz w:val="24"/>
          <w:szCs w:val="24"/>
        </w:rPr>
      </w:pPr>
    </w:p>
    <w:p w14:paraId="1E7906FB" w14:textId="77777777" w:rsidR="00D1573F" w:rsidRPr="00D1573F" w:rsidRDefault="00D1573F" w:rsidP="00AC5C14">
      <w:pPr>
        <w:jc w:val="center"/>
        <w:rPr>
          <w:rFonts w:asciiTheme="majorHAnsi" w:hAnsiTheme="majorHAnsi"/>
          <w:b/>
          <w:bCs/>
          <w:sz w:val="32"/>
          <w:szCs w:val="32"/>
        </w:rPr>
      </w:pPr>
      <w:r w:rsidRPr="00D1573F">
        <w:rPr>
          <w:rFonts w:asciiTheme="majorHAnsi" w:hAnsiTheme="majorHAnsi"/>
          <w:b/>
          <w:bCs/>
          <w:sz w:val="32"/>
          <w:szCs w:val="32"/>
        </w:rPr>
        <w:t>CdL: Ingegneria Informatica LM</w:t>
      </w:r>
    </w:p>
    <w:p w14:paraId="18852E6D" w14:textId="7A3BAE93" w:rsidR="00BD7D2E" w:rsidRDefault="00D1573F" w:rsidP="00AC5C14">
      <w:pPr>
        <w:jc w:val="center"/>
      </w:pPr>
      <w:r w:rsidRPr="00D1573F">
        <w:rPr>
          <w:rFonts w:asciiTheme="majorHAnsi" w:hAnsiTheme="majorHAnsi"/>
          <w:b/>
          <w:bCs/>
          <w:sz w:val="32"/>
          <w:szCs w:val="32"/>
        </w:rPr>
        <w:t>Anno Accademico: 2025/2026</w:t>
      </w:r>
      <w:r w:rsidR="00BD7D2E">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7823907D" w14:textId="6A181C2A" w:rsidR="001E2AC5"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1035560" w:history="1">
            <w:r w:rsidR="001E2AC5" w:rsidRPr="00107A65">
              <w:rPr>
                <w:rStyle w:val="Collegamentoipertestuale"/>
                <w:noProof/>
              </w:rPr>
              <w:t>Capitolo 1: Introduzione</w:t>
            </w:r>
            <w:r w:rsidR="001E2AC5">
              <w:rPr>
                <w:noProof/>
                <w:webHidden/>
              </w:rPr>
              <w:tab/>
            </w:r>
            <w:r w:rsidR="001E2AC5">
              <w:rPr>
                <w:noProof/>
                <w:webHidden/>
              </w:rPr>
              <w:fldChar w:fldCharType="begin"/>
            </w:r>
            <w:r w:rsidR="001E2AC5">
              <w:rPr>
                <w:noProof/>
                <w:webHidden/>
              </w:rPr>
              <w:instrText xml:space="preserve"> PAGEREF _Toc221035560 \h </w:instrText>
            </w:r>
            <w:r w:rsidR="001E2AC5">
              <w:rPr>
                <w:noProof/>
                <w:webHidden/>
              </w:rPr>
            </w:r>
            <w:r w:rsidR="001E2AC5">
              <w:rPr>
                <w:noProof/>
                <w:webHidden/>
              </w:rPr>
              <w:fldChar w:fldCharType="separate"/>
            </w:r>
            <w:r w:rsidR="00B229DE">
              <w:rPr>
                <w:noProof/>
                <w:webHidden/>
              </w:rPr>
              <w:t>3</w:t>
            </w:r>
            <w:r w:rsidR="001E2AC5">
              <w:rPr>
                <w:noProof/>
                <w:webHidden/>
              </w:rPr>
              <w:fldChar w:fldCharType="end"/>
            </w:r>
          </w:hyperlink>
        </w:p>
        <w:p w14:paraId="076B07F2" w14:textId="4F92B4B2" w:rsidR="001E2AC5" w:rsidRDefault="001E2AC5">
          <w:pPr>
            <w:pStyle w:val="Sommario2"/>
            <w:tabs>
              <w:tab w:val="right" w:leader="dot" w:pos="9628"/>
            </w:tabs>
            <w:rPr>
              <w:rFonts w:eastAsiaTheme="minorEastAsia"/>
              <w:noProof/>
              <w:sz w:val="24"/>
              <w:szCs w:val="24"/>
              <w:lang w:eastAsia="it-IT"/>
            </w:rPr>
          </w:pPr>
          <w:hyperlink w:anchor="_Toc221035561" w:history="1">
            <w:r w:rsidRPr="00107A65">
              <w:rPr>
                <w:rStyle w:val="Collegamentoipertestuale"/>
                <w:noProof/>
              </w:rPr>
              <w:t>1.1 Obiettivo</w:t>
            </w:r>
            <w:r>
              <w:rPr>
                <w:noProof/>
                <w:webHidden/>
              </w:rPr>
              <w:tab/>
            </w:r>
            <w:r>
              <w:rPr>
                <w:noProof/>
                <w:webHidden/>
              </w:rPr>
              <w:fldChar w:fldCharType="begin"/>
            </w:r>
            <w:r>
              <w:rPr>
                <w:noProof/>
                <w:webHidden/>
              </w:rPr>
              <w:instrText xml:space="preserve"> PAGEREF _Toc221035561 \h </w:instrText>
            </w:r>
            <w:r>
              <w:rPr>
                <w:noProof/>
                <w:webHidden/>
              </w:rPr>
            </w:r>
            <w:r>
              <w:rPr>
                <w:noProof/>
                <w:webHidden/>
              </w:rPr>
              <w:fldChar w:fldCharType="separate"/>
            </w:r>
            <w:r w:rsidR="00B229DE">
              <w:rPr>
                <w:noProof/>
                <w:webHidden/>
              </w:rPr>
              <w:t>3</w:t>
            </w:r>
            <w:r>
              <w:rPr>
                <w:noProof/>
                <w:webHidden/>
              </w:rPr>
              <w:fldChar w:fldCharType="end"/>
            </w:r>
          </w:hyperlink>
        </w:p>
        <w:p w14:paraId="301C7E32" w14:textId="6AC3D06C" w:rsidR="001E2AC5" w:rsidRDefault="001E2AC5">
          <w:pPr>
            <w:pStyle w:val="Sommario2"/>
            <w:tabs>
              <w:tab w:val="right" w:leader="dot" w:pos="9628"/>
            </w:tabs>
            <w:rPr>
              <w:rFonts w:eastAsiaTheme="minorEastAsia"/>
              <w:noProof/>
              <w:sz w:val="24"/>
              <w:szCs w:val="24"/>
              <w:lang w:eastAsia="it-IT"/>
            </w:rPr>
          </w:pPr>
          <w:hyperlink w:anchor="_Toc221035562" w:history="1">
            <w:r w:rsidRPr="00107A65">
              <w:rPr>
                <w:rStyle w:val="Collegamentoipertestuale"/>
                <w:noProof/>
              </w:rPr>
              <w:t>1.2 Architettura</w:t>
            </w:r>
            <w:r>
              <w:rPr>
                <w:noProof/>
                <w:webHidden/>
              </w:rPr>
              <w:tab/>
            </w:r>
            <w:r>
              <w:rPr>
                <w:noProof/>
                <w:webHidden/>
              </w:rPr>
              <w:fldChar w:fldCharType="begin"/>
            </w:r>
            <w:r>
              <w:rPr>
                <w:noProof/>
                <w:webHidden/>
              </w:rPr>
              <w:instrText xml:space="preserve"> PAGEREF _Toc221035562 \h </w:instrText>
            </w:r>
            <w:r>
              <w:rPr>
                <w:noProof/>
                <w:webHidden/>
              </w:rPr>
            </w:r>
            <w:r>
              <w:rPr>
                <w:noProof/>
                <w:webHidden/>
              </w:rPr>
              <w:fldChar w:fldCharType="separate"/>
            </w:r>
            <w:r w:rsidR="00B229DE">
              <w:rPr>
                <w:noProof/>
                <w:webHidden/>
              </w:rPr>
              <w:t>3</w:t>
            </w:r>
            <w:r>
              <w:rPr>
                <w:noProof/>
                <w:webHidden/>
              </w:rPr>
              <w:fldChar w:fldCharType="end"/>
            </w:r>
          </w:hyperlink>
        </w:p>
        <w:p w14:paraId="50220F3E" w14:textId="5B5C7BC0" w:rsidR="001E2AC5" w:rsidRDefault="001E2AC5">
          <w:pPr>
            <w:pStyle w:val="Sommario2"/>
            <w:tabs>
              <w:tab w:val="right" w:leader="dot" w:pos="9628"/>
            </w:tabs>
            <w:rPr>
              <w:rFonts w:eastAsiaTheme="minorEastAsia"/>
              <w:noProof/>
              <w:sz w:val="24"/>
              <w:szCs w:val="24"/>
              <w:lang w:eastAsia="it-IT"/>
            </w:rPr>
          </w:pPr>
          <w:hyperlink w:anchor="_Toc221035563" w:history="1">
            <w:r w:rsidRPr="00107A65">
              <w:rPr>
                <w:rStyle w:val="Collegamentoipertestuale"/>
                <w:noProof/>
              </w:rPr>
              <w:t>1.3 Ambiente (Hotel)</w:t>
            </w:r>
            <w:r>
              <w:rPr>
                <w:noProof/>
                <w:webHidden/>
              </w:rPr>
              <w:tab/>
            </w:r>
            <w:r>
              <w:rPr>
                <w:noProof/>
                <w:webHidden/>
              </w:rPr>
              <w:fldChar w:fldCharType="begin"/>
            </w:r>
            <w:r>
              <w:rPr>
                <w:noProof/>
                <w:webHidden/>
              </w:rPr>
              <w:instrText xml:space="preserve"> PAGEREF _Toc221035563 \h </w:instrText>
            </w:r>
            <w:r>
              <w:rPr>
                <w:noProof/>
                <w:webHidden/>
              </w:rPr>
            </w:r>
            <w:r>
              <w:rPr>
                <w:noProof/>
                <w:webHidden/>
              </w:rPr>
              <w:fldChar w:fldCharType="separate"/>
            </w:r>
            <w:r w:rsidR="00B229DE">
              <w:rPr>
                <w:noProof/>
                <w:webHidden/>
              </w:rPr>
              <w:t>4</w:t>
            </w:r>
            <w:r>
              <w:rPr>
                <w:noProof/>
                <w:webHidden/>
              </w:rPr>
              <w:fldChar w:fldCharType="end"/>
            </w:r>
          </w:hyperlink>
        </w:p>
        <w:p w14:paraId="45AF9783" w14:textId="6FA0B901" w:rsidR="001E2AC5" w:rsidRDefault="001E2AC5">
          <w:pPr>
            <w:pStyle w:val="Sommario3"/>
            <w:tabs>
              <w:tab w:val="right" w:leader="dot" w:pos="9628"/>
            </w:tabs>
            <w:rPr>
              <w:rFonts w:eastAsiaTheme="minorEastAsia"/>
              <w:noProof/>
              <w:sz w:val="24"/>
              <w:szCs w:val="24"/>
              <w:lang w:eastAsia="it-IT"/>
            </w:rPr>
          </w:pPr>
          <w:hyperlink w:anchor="_Toc221035564" w:history="1">
            <w:r w:rsidRPr="00107A65">
              <w:rPr>
                <w:rStyle w:val="Collegamentoipertestuale"/>
                <w:noProof/>
              </w:rPr>
              <w:t>1.3.1 Luoghi importanti e topologia</w:t>
            </w:r>
            <w:r>
              <w:rPr>
                <w:noProof/>
                <w:webHidden/>
              </w:rPr>
              <w:tab/>
            </w:r>
            <w:r>
              <w:rPr>
                <w:noProof/>
                <w:webHidden/>
              </w:rPr>
              <w:fldChar w:fldCharType="begin"/>
            </w:r>
            <w:r>
              <w:rPr>
                <w:noProof/>
                <w:webHidden/>
              </w:rPr>
              <w:instrText xml:space="preserve"> PAGEREF _Toc221035564 \h </w:instrText>
            </w:r>
            <w:r>
              <w:rPr>
                <w:noProof/>
                <w:webHidden/>
              </w:rPr>
            </w:r>
            <w:r>
              <w:rPr>
                <w:noProof/>
                <w:webHidden/>
              </w:rPr>
              <w:fldChar w:fldCharType="separate"/>
            </w:r>
            <w:r w:rsidR="00B229DE">
              <w:rPr>
                <w:noProof/>
                <w:webHidden/>
              </w:rPr>
              <w:t>4</w:t>
            </w:r>
            <w:r>
              <w:rPr>
                <w:noProof/>
                <w:webHidden/>
              </w:rPr>
              <w:fldChar w:fldCharType="end"/>
            </w:r>
          </w:hyperlink>
        </w:p>
        <w:p w14:paraId="7C545C32" w14:textId="37E354F5" w:rsidR="001E2AC5" w:rsidRDefault="001E2AC5">
          <w:pPr>
            <w:pStyle w:val="Sommario3"/>
            <w:tabs>
              <w:tab w:val="right" w:leader="dot" w:pos="9628"/>
            </w:tabs>
            <w:rPr>
              <w:rFonts w:eastAsiaTheme="minorEastAsia"/>
              <w:noProof/>
              <w:sz w:val="24"/>
              <w:szCs w:val="24"/>
              <w:lang w:eastAsia="it-IT"/>
            </w:rPr>
          </w:pPr>
          <w:hyperlink w:anchor="_Toc221035565" w:history="1">
            <w:r w:rsidRPr="00107A65">
              <w:rPr>
                <w:rStyle w:val="Collegamentoipertestuale"/>
                <w:noProof/>
              </w:rPr>
              <w:t>1.3.2 Ostacoli</w:t>
            </w:r>
            <w:r>
              <w:rPr>
                <w:noProof/>
                <w:webHidden/>
              </w:rPr>
              <w:tab/>
            </w:r>
            <w:r>
              <w:rPr>
                <w:noProof/>
                <w:webHidden/>
              </w:rPr>
              <w:fldChar w:fldCharType="begin"/>
            </w:r>
            <w:r>
              <w:rPr>
                <w:noProof/>
                <w:webHidden/>
              </w:rPr>
              <w:instrText xml:space="preserve"> PAGEREF _Toc221035565 \h </w:instrText>
            </w:r>
            <w:r>
              <w:rPr>
                <w:noProof/>
                <w:webHidden/>
              </w:rPr>
            </w:r>
            <w:r>
              <w:rPr>
                <w:noProof/>
                <w:webHidden/>
              </w:rPr>
              <w:fldChar w:fldCharType="separate"/>
            </w:r>
            <w:r w:rsidR="00B229DE">
              <w:rPr>
                <w:noProof/>
                <w:webHidden/>
              </w:rPr>
              <w:t>6</w:t>
            </w:r>
            <w:r>
              <w:rPr>
                <w:noProof/>
                <w:webHidden/>
              </w:rPr>
              <w:fldChar w:fldCharType="end"/>
            </w:r>
          </w:hyperlink>
        </w:p>
        <w:p w14:paraId="4B61E1AD" w14:textId="38E76176" w:rsidR="001E2AC5" w:rsidRDefault="001E2AC5">
          <w:pPr>
            <w:pStyle w:val="Sommario2"/>
            <w:tabs>
              <w:tab w:val="right" w:leader="dot" w:pos="9628"/>
            </w:tabs>
            <w:rPr>
              <w:rFonts w:eastAsiaTheme="minorEastAsia"/>
              <w:noProof/>
              <w:sz w:val="24"/>
              <w:szCs w:val="24"/>
              <w:lang w:eastAsia="it-IT"/>
            </w:rPr>
          </w:pPr>
          <w:hyperlink w:anchor="_Toc221035566" w:history="1">
            <w:r w:rsidRPr="00107A65">
              <w:rPr>
                <w:rStyle w:val="Collegamentoipertestuale"/>
                <w:noProof/>
              </w:rPr>
              <w:t>1.4 Robot (Pippor)</w:t>
            </w:r>
            <w:r>
              <w:rPr>
                <w:noProof/>
                <w:webHidden/>
              </w:rPr>
              <w:tab/>
            </w:r>
            <w:r>
              <w:rPr>
                <w:noProof/>
                <w:webHidden/>
              </w:rPr>
              <w:fldChar w:fldCharType="begin"/>
            </w:r>
            <w:r>
              <w:rPr>
                <w:noProof/>
                <w:webHidden/>
              </w:rPr>
              <w:instrText xml:space="preserve"> PAGEREF _Toc221035566 \h </w:instrText>
            </w:r>
            <w:r>
              <w:rPr>
                <w:noProof/>
                <w:webHidden/>
              </w:rPr>
            </w:r>
            <w:r>
              <w:rPr>
                <w:noProof/>
                <w:webHidden/>
              </w:rPr>
              <w:fldChar w:fldCharType="separate"/>
            </w:r>
            <w:r w:rsidR="00B229DE">
              <w:rPr>
                <w:noProof/>
                <w:webHidden/>
              </w:rPr>
              <w:t>7</w:t>
            </w:r>
            <w:r>
              <w:rPr>
                <w:noProof/>
                <w:webHidden/>
              </w:rPr>
              <w:fldChar w:fldCharType="end"/>
            </w:r>
          </w:hyperlink>
        </w:p>
        <w:p w14:paraId="051B78E7" w14:textId="5D051EEF" w:rsidR="001E2AC5" w:rsidRDefault="001E2AC5">
          <w:pPr>
            <w:pStyle w:val="Sommario3"/>
            <w:tabs>
              <w:tab w:val="right" w:leader="dot" w:pos="9628"/>
            </w:tabs>
            <w:rPr>
              <w:rFonts w:eastAsiaTheme="minorEastAsia"/>
              <w:noProof/>
              <w:sz w:val="24"/>
              <w:szCs w:val="24"/>
              <w:lang w:eastAsia="it-IT"/>
            </w:rPr>
          </w:pPr>
          <w:hyperlink w:anchor="_Toc221035567" w:history="1">
            <w:r w:rsidRPr="00107A65">
              <w:rPr>
                <w:rStyle w:val="Collegamentoipertestuale"/>
                <w:noProof/>
              </w:rPr>
              <w:t>1.4.1 Struttura gerarchica</w:t>
            </w:r>
            <w:r>
              <w:rPr>
                <w:noProof/>
                <w:webHidden/>
              </w:rPr>
              <w:tab/>
            </w:r>
            <w:r>
              <w:rPr>
                <w:noProof/>
                <w:webHidden/>
              </w:rPr>
              <w:fldChar w:fldCharType="begin"/>
            </w:r>
            <w:r>
              <w:rPr>
                <w:noProof/>
                <w:webHidden/>
              </w:rPr>
              <w:instrText xml:space="preserve"> PAGEREF _Toc221035567 \h </w:instrText>
            </w:r>
            <w:r>
              <w:rPr>
                <w:noProof/>
                <w:webHidden/>
              </w:rPr>
            </w:r>
            <w:r>
              <w:rPr>
                <w:noProof/>
                <w:webHidden/>
              </w:rPr>
              <w:fldChar w:fldCharType="separate"/>
            </w:r>
            <w:r w:rsidR="00B229DE">
              <w:rPr>
                <w:noProof/>
                <w:webHidden/>
              </w:rPr>
              <w:t>7</w:t>
            </w:r>
            <w:r>
              <w:rPr>
                <w:noProof/>
                <w:webHidden/>
              </w:rPr>
              <w:fldChar w:fldCharType="end"/>
            </w:r>
          </w:hyperlink>
        </w:p>
        <w:p w14:paraId="09F9DB3C" w14:textId="67BBF59C" w:rsidR="001E2AC5" w:rsidRDefault="001E2AC5">
          <w:pPr>
            <w:pStyle w:val="Sommario3"/>
            <w:tabs>
              <w:tab w:val="right" w:leader="dot" w:pos="9628"/>
            </w:tabs>
            <w:rPr>
              <w:rFonts w:eastAsiaTheme="minorEastAsia"/>
              <w:noProof/>
              <w:sz w:val="24"/>
              <w:szCs w:val="24"/>
              <w:lang w:eastAsia="it-IT"/>
            </w:rPr>
          </w:pPr>
          <w:hyperlink w:anchor="_Toc221035568" w:history="1">
            <w:r w:rsidRPr="00107A65">
              <w:rPr>
                <w:rStyle w:val="Collegamentoipertestuale"/>
                <w:noProof/>
              </w:rPr>
              <w:t>1.4.2 Sensori</w:t>
            </w:r>
            <w:r>
              <w:rPr>
                <w:noProof/>
                <w:webHidden/>
              </w:rPr>
              <w:tab/>
            </w:r>
            <w:r>
              <w:rPr>
                <w:noProof/>
                <w:webHidden/>
              </w:rPr>
              <w:fldChar w:fldCharType="begin"/>
            </w:r>
            <w:r>
              <w:rPr>
                <w:noProof/>
                <w:webHidden/>
              </w:rPr>
              <w:instrText xml:space="preserve"> PAGEREF _Toc221035568 \h </w:instrText>
            </w:r>
            <w:r>
              <w:rPr>
                <w:noProof/>
                <w:webHidden/>
              </w:rPr>
            </w:r>
            <w:r>
              <w:rPr>
                <w:noProof/>
                <w:webHidden/>
              </w:rPr>
              <w:fldChar w:fldCharType="separate"/>
            </w:r>
            <w:r w:rsidR="00B229DE">
              <w:rPr>
                <w:noProof/>
                <w:webHidden/>
              </w:rPr>
              <w:t>8</w:t>
            </w:r>
            <w:r>
              <w:rPr>
                <w:noProof/>
                <w:webHidden/>
              </w:rPr>
              <w:fldChar w:fldCharType="end"/>
            </w:r>
          </w:hyperlink>
        </w:p>
        <w:p w14:paraId="515C51CE" w14:textId="5A3CF80B" w:rsidR="001E2AC5" w:rsidRDefault="001E2AC5">
          <w:pPr>
            <w:pStyle w:val="Sommario3"/>
            <w:tabs>
              <w:tab w:val="right" w:leader="dot" w:pos="9628"/>
            </w:tabs>
            <w:rPr>
              <w:rFonts w:eastAsiaTheme="minorEastAsia"/>
              <w:noProof/>
              <w:sz w:val="24"/>
              <w:szCs w:val="24"/>
              <w:lang w:eastAsia="it-IT"/>
            </w:rPr>
          </w:pPr>
          <w:hyperlink w:anchor="_Toc221035569" w:history="1">
            <w:r w:rsidRPr="00107A65">
              <w:rPr>
                <w:rStyle w:val="Collegamentoipertestuale"/>
                <w:noProof/>
              </w:rPr>
              <w:t>1.4.3 Ruote e guida differenziale</w:t>
            </w:r>
            <w:r>
              <w:rPr>
                <w:noProof/>
                <w:webHidden/>
              </w:rPr>
              <w:tab/>
            </w:r>
            <w:r>
              <w:rPr>
                <w:noProof/>
                <w:webHidden/>
              </w:rPr>
              <w:fldChar w:fldCharType="begin"/>
            </w:r>
            <w:r>
              <w:rPr>
                <w:noProof/>
                <w:webHidden/>
              </w:rPr>
              <w:instrText xml:space="preserve"> PAGEREF _Toc221035569 \h </w:instrText>
            </w:r>
            <w:r>
              <w:rPr>
                <w:noProof/>
                <w:webHidden/>
              </w:rPr>
            </w:r>
            <w:r>
              <w:rPr>
                <w:noProof/>
                <w:webHidden/>
              </w:rPr>
              <w:fldChar w:fldCharType="separate"/>
            </w:r>
            <w:r w:rsidR="00B229DE">
              <w:rPr>
                <w:noProof/>
                <w:webHidden/>
              </w:rPr>
              <w:t>8</w:t>
            </w:r>
            <w:r>
              <w:rPr>
                <w:noProof/>
                <w:webHidden/>
              </w:rPr>
              <w:fldChar w:fldCharType="end"/>
            </w:r>
          </w:hyperlink>
        </w:p>
        <w:p w14:paraId="5DBB30D6" w14:textId="7E247D2C" w:rsidR="001E2AC5" w:rsidRDefault="001E2AC5">
          <w:pPr>
            <w:pStyle w:val="Sommario3"/>
            <w:tabs>
              <w:tab w:val="right" w:leader="dot" w:pos="9628"/>
            </w:tabs>
            <w:rPr>
              <w:rFonts w:eastAsiaTheme="minorEastAsia"/>
              <w:noProof/>
              <w:sz w:val="24"/>
              <w:szCs w:val="24"/>
              <w:lang w:eastAsia="it-IT"/>
            </w:rPr>
          </w:pPr>
          <w:hyperlink w:anchor="_Toc221035570" w:history="1">
            <w:r w:rsidRPr="00107A65">
              <w:rPr>
                <w:rStyle w:val="Collegamentoipertestuale"/>
                <w:noProof/>
              </w:rPr>
              <w:t>1.4.4 La sfida della massa</w:t>
            </w:r>
            <w:r>
              <w:rPr>
                <w:noProof/>
                <w:webHidden/>
              </w:rPr>
              <w:tab/>
            </w:r>
            <w:r>
              <w:rPr>
                <w:noProof/>
                <w:webHidden/>
              </w:rPr>
              <w:fldChar w:fldCharType="begin"/>
            </w:r>
            <w:r>
              <w:rPr>
                <w:noProof/>
                <w:webHidden/>
              </w:rPr>
              <w:instrText xml:space="preserve"> PAGEREF _Toc221035570 \h </w:instrText>
            </w:r>
            <w:r>
              <w:rPr>
                <w:noProof/>
                <w:webHidden/>
              </w:rPr>
            </w:r>
            <w:r>
              <w:rPr>
                <w:noProof/>
                <w:webHidden/>
              </w:rPr>
              <w:fldChar w:fldCharType="separate"/>
            </w:r>
            <w:r w:rsidR="00B229DE">
              <w:rPr>
                <w:noProof/>
                <w:webHidden/>
              </w:rPr>
              <w:t>8</w:t>
            </w:r>
            <w:r>
              <w:rPr>
                <w:noProof/>
                <w:webHidden/>
              </w:rPr>
              <w:fldChar w:fldCharType="end"/>
            </w:r>
          </w:hyperlink>
        </w:p>
        <w:p w14:paraId="714D7C3F" w14:textId="19E4C6D7" w:rsidR="001E2AC5" w:rsidRDefault="001E2AC5">
          <w:pPr>
            <w:pStyle w:val="Sommario3"/>
            <w:tabs>
              <w:tab w:val="right" w:leader="dot" w:pos="9628"/>
            </w:tabs>
            <w:rPr>
              <w:rFonts w:eastAsiaTheme="minorEastAsia"/>
              <w:noProof/>
              <w:sz w:val="24"/>
              <w:szCs w:val="24"/>
              <w:lang w:eastAsia="it-IT"/>
            </w:rPr>
          </w:pPr>
          <w:hyperlink w:anchor="_Toc221035571" w:history="1">
            <w:r w:rsidRPr="00107A65">
              <w:rPr>
                <w:rStyle w:val="Collegamentoipertestuale"/>
                <w:noProof/>
              </w:rPr>
              <w:t>1.4.5 Watchdog e sicurezza</w:t>
            </w:r>
            <w:r>
              <w:rPr>
                <w:noProof/>
                <w:webHidden/>
              </w:rPr>
              <w:tab/>
            </w:r>
            <w:r>
              <w:rPr>
                <w:noProof/>
                <w:webHidden/>
              </w:rPr>
              <w:fldChar w:fldCharType="begin"/>
            </w:r>
            <w:r>
              <w:rPr>
                <w:noProof/>
                <w:webHidden/>
              </w:rPr>
              <w:instrText xml:space="preserve"> PAGEREF _Toc221035571 \h </w:instrText>
            </w:r>
            <w:r>
              <w:rPr>
                <w:noProof/>
                <w:webHidden/>
              </w:rPr>
            </w:r>
            <w:r>
              <w:rPr>
                <w:noProof/>
                <w:webHidden/>
              </w:rPr>
              <w:fldChar w:fldCharType="separate"/>
            </w:r>
            <w:r w:rsidR="00B229DE">
              <w:rPr>
                <w:noProof/>
                <w:webHidden/>
              </w:rPr>
              <w:t>9</w:t>
            </w:r>
            <w:r>
              <w:rPr>
                <w:noProof/>
                <w:webHidden/>
              </w:rPr>
              <w:fldChar w:fldCharType="end"/>
            </w:r>
          </w:hyperlink>
        </w:p>
        <w:p w14:paraId="44A47C6A" w14:textId="1ACD932C" w:rsidR="001E2AC5" w:rsidRDefault="001E2AC5">
          <w:pPr>
            <w:pStyle w:val="Sommario1"/>
            <w:tabs>
              <w:tab w:val="right" w:leader="dot" w:pos="9628"/>
            </w:tabs>
            <w:rPr>
              <w:rFonts w:eastAsiaTheme="minorEastAsia"/>
              <w:noProof/>
              <w:sz w:val="24"/>
              <w:szCs w:val="24"/>
              <w:lang w:eastAsia="it-IT"/>
            </w:rPr>
          </w:pPr>
          <w:hyperlink w:anchor="_Toc221035572" w:history="1">
            <w:r w:rsidRPr="00107A65">
              <w:rPr>
                <w:rStyle w:val="Collegamentoipertestuale"/>
                <w:noProof/>
              </w:rPr>
              <w:t>Capitolo 2: Robotica</w:t>
            </w:r>
            <w:r>
              <w:rPr>
                <w:noProof/>
                <w:webHidden/>
              </w:rPr>
              <w:tab/>
            </w:r>
            <w:r>
              <w:rPr>
                <w:noProof/>
                <w:webHidden/>
              </w:rPr>
              <w:fldChar w:fldCharType="begin"/>
            </w:r>
            <w:r>
              <w:rPr>
                <w:noProof/>
                <w:webHidden/>
              </w:rPr>
              <w:instrText xml:space="preserve"> PAGEREF _Toc221035572 \h </w:instrText>
            </w:r>
            <w:r>
              <w:rPr>
                <w:noProof/>
                <w:webHidden/>
              </w:rPr>
            </w:r>
            <w:r>
              <w:rPr>
                <w:noProof/>
                <w:webHidden/>
              </w:rPr>
              <w:fldChar w:fldCharType="separate"/>
            </w:r>
            <w:r w:rsidR="00B229DE">
              <w:rPr>
                <w:noProof/>
                <w:webHidden/>
              </w:rPr>
              <w:t>10</w:t>
            </w:r>
            <w:r>
              <w:rPr>
                <w:noProof/>
                <w:webHidden/>
              </w:rPr>
              <w:fldChar w:fldCharType="end"/>
            </w:r>
          </w:hyperlink>
        </w:p>
        <w:p w14:paraId="7545CE57" w14:textId="4FF23F58" w:rsidR="001E2AC5" w:rsidRDefault="001E2AC5">
          <w:pPr>
            <w:pStyle w:val="Sommario2"/>
            <w:tabs>
              <w:tab w:val="right" w:leader="dot" w:pos="9628"/>
            </w:tabs>
            <w:rPr>
              <w:rFonts w:eastAsiaTheme="minorEastAsia"/>
              <w:noProof/>
              <w:sz w:val="24"/>
              <w:szCs w:val="24"/>
              <w:lang w:eastAsia="it-IT"/>
            </w:rPr>
          </w:pPr>
          <w:hyperlink w:anchor="_Toc221035573" w:history="1">
            <w:r w:rsidRPr="00107A65">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_Toc221035573 \h </w:instrText>
            </w:r>
            <w:r>
              <w:rPr>
                <w:noProof/>
                <w:webHidden/>
              </w:rPr>
            </w:r>
            <w:r>
              <w:rPr>
                <w:noProof/>
                <w:webHidden/>
              </w:rPr>
              <w:fldChar w:fldCharType="separate"/>
            </w:r>
            <w:r w:rsidR="00B229DE">
              <w:rPr>
                <w:noProof/>
                <w:webHidden/>
              </w:rPr>
              <w:t>10</w:t>
            </w:r>
            <w:r>
              <w:rPr>
                <w:noProof/>
                <w:webHidden/>
              </w:rPr>
              <w:fldChar w:fldCharType="end"/>
            </w:r>
          </w:hyperlink>
        </w:p>
        <w:p w14:paraId="1209C5A9" w14:textId="704E8BA0" w:rsidR="001E2AC5" w:rsidRDefault="001E2AC5">
          <w:pPr>
            <w:pStyle w:val="Sommario3"/>
            <w:tabs>
              <w:tab w:val="right" w:leader="dot" w:pos="9628"/>
            </w:tabs>
            <w:rPr>
              <w:rFonts w:eastAsiaTheme="minorEastAsia"/>
              <w:noProof/>
              <w:sz w:val="24"/>
              <w:szCs w:val="24"/>
              <w:lang w:eastAsia="it-IT"/>
            </w:rPr>
          </w:pPr>
          <w:hyperlink w:anchor="_Toc221035574" w:history="1">
            <w:r w:rsidRPr="00107A65">
              <w:rPr>
                <w:rStyle w:val="Collegamentoipertestuale"/>
                <w:noProof/>
              </w:rPr>
              <w:t>2.1.1 Funzionamento tecnico</w:t>
            </w:r>
            <w:r>
              <w:rPr>
                <w:noProof/>
                <w:webHidden/>
              </w:rPr>
              <w:tab/>
            </w:r>
            <w:r>
              <w:rPr>
                <w:noProof/>
                <w:webHidden/>
              </w:rPr>
              <w:fldChar w:fldCharType="begin"/>
            </w:r>
            <w:r>
              <w:rPr>
                <w:noProof/>
                <w:webHidden/>
              </w:rPr>
              <w:instrText xml:space="preserve"> PAGEREF _Toc221035574 \h </w:instrText>
            </w:r>
            <w:r>
              <w:rPr>
                <w:noProof/>
                <w:webHidden/>
              </w:rPr>
            </w:r>
            <w:r>
              <w:rPr>
                <w:noProof/>
                <w:webHidden/>
              </w:rPr>
              <w:fldChar w:fldCharType="separate"/>
            </w:r>
            <w:r w:rsidR="00B229DE">
              <w:rPr>
                <w:noProof/>
                <w:webHidden/>
              </w:rPr>
              <w:t>10</w:t>
            </w:r>
            <w:r>
              <w:rPr>
                <w:noProof/>
                <w:webHidden/>
              </w:rPr>
              <w:fldChar w:fldCharType="end"/>
            </w:r>
          </w:hyperlink>
        </w:p>
        <w:p w14:paraId="1BF0A728" w14:textId="53C61F12" w:rsidR="001E2AC5" w:rsidRDefault="001E2AC5">
          <w:pPr>
            <w:pStyle w:val="Sommario2"/>
            <w:tabs>
              <w:tab w:val="right" w:leader="dot" w:pos="9628"/>
            </w:tabs>
            <w:rPr>
              <w:rFonts w:eastAsiaTheme="minorEastAsia"/>
              <w:noProof/>
              <w:sz w:val="24"/>
              <w:szCs w:val="24"/>
              <w:lang w:eastAsia="it-IT"/>
            </w:rPr>
          </w:pPr>
          <w:hyperlink w:anchor="_Toc221035575" w:history="1">
            <w:r w:rsidRPr="00107A65">
              <w:rPr>
                <w:rStyle w:val="Collegamentoipertestuale"/>
                <w:noProof/>
              </w:rPr>
              <w:t>2.2 Sistema di arbitraggio</w:t>
            </w:r>
            <w:r>
              <w:rPr>
                <w:noProof/>
                <w:webHidden/>
              </w:rPr>
              <w:tab/>
            </w:r>
            <w:r>
              <w:rPr>
                <w:noProof/>
                <w:webHidden/>
              </w:rPr>
              <w:fldChar w:fldCharType="begin"/>
            </w:r>
            <w:r>
              <w:rPr>
                <w:noProof/>
                <w:webHidden/>
              </w:rPr>
              <w:instrText xml:space="preserve"> PAGEREF _Toc221035575 \h </w:instrText>
            </w:r>
            <w:r>
              <w:rPr>
                <w:noProof/>
                <w:webHidden/>
              </w:rPr>
            </w:r>
            <w:r>
              <w:rPr>
                <w:noProof/>
                <w:webHidden/>
              </w:rPr>
              <w:fldChar w:fldCharType="separate"/>
            </w:r>
            <w:r w:rsidR="00B229DE">
              <w:rPr>
                <w:noProof/>
                <w:webHidden/>
              </w:rPr>
              <w:t>11</w:t>
            </w:r>
            <w:r>
              <w:rPr>
                <w:noProof/>
                <w:webHidden/>
              </w:rPr>
              <w:fldChar w:fldCharType="end"/>
            </w:r>
          </w:hyperlink>
        </w:p>
        <w:p w14:paraId="7A497D4C" w14:textId="6EDA414A" w:rsidR="001E2AC5" w:rsidRDefault="001E2AC5">
          <w:pPr>
            <w:pStyle w:val="Sommario2"/>
            <w:tabs>
              <w:tab w:val="right" w:leader="dot" w:pos="9628"/>
            </w:tabs>
            <w:rPr>
              <w:rFonts w:eastAsiaTheme="minorEastAsia"/>
              <w:noProof/>
              <w:sz w:val="24"/>
              <w:szCs w:val="24"/>
              <w:lang w:eastAsia="it-IT"/>
            </w:rPr>
          </w:pPr>
          <w:hyperlink w:anchor="_Toc221035576" w:history="1">
            <w:r w:rsidRPr="00107A65">
              <w:rPr>
                <w:rStyle w:val="Collegamentoipertestuale"/>
                <w:noProof/>
              </w:rPr>
              <w:t>2.3 Sistema di guida differenziale</w:t>
            </w:r>
            <w:r>
              <w:rPr>
                <w:noProof/>
                <w:webHidden/>
              </w:rPr>
              <w:tab/>
            </w:r>
            <w:r>
              <w:rPr>
                <w:noProof/>
                <w:webHidden/>
              </w:rPr>
              <w:fldChar w:fldCharType="begin"/>
            </w:r>
            <w:r>
              <w:rPr>
                <w:noProof/>
                <w:webHidden/>
              </w:rPr>
              <w:instrText xml:space="preserve"> PAGEREF _Toc221035576 \h </w:instrText>
            </w:r>
            <w:r>
              <w:rPr>
                <w:noProof/>
                <w:webHidden/>
              </w:rPr>
            </w:r>
            <w:r>
              <w:rPr>
                <w:noProof/>
                <w:webHidden/>
              </w:rPr>
              <w:fldChar w:fldCharType="separate"/>
            </w:r>
            <w:r w:rsidR="00B229DE">
              <w:rPr>
                <w:noProof/>
                <w:webHidden/>
              </w:rPr>
              <w:t>12</w:t>
            </w:r>
            <w:r>
              <w:rPr>
                <w:noProof/>
                <w:webHidden/>
              </w:rPr>
              <w:fldChar w:fldCharType="end"/>
            </w:r>
          </w:hyperlink>
        </w:p>
        <w:p w14:paraId="7058CFA8" w14:textId="302D0665" w:rsidR="001E2AC5" w:rsidRDefault="001E2AC5">
          <w:pPr>
            <w:pStyle w:val="Sommario2"/>
            <w:tabs>
              <w:tab w:val="right" w:leader="dot" w:pos="9628"/>
            </w:tabs>
            <w:rPr>
              <w:rFonts w:eastAsiaTheme="minorEastAsia"/>
              <w:noProof/>
              <w:sz w:val="24"/>
              <w:szCs w:val="24"/>
              <w:lang w:eastAsia="it-IT"/>
            </w:rPr>
          </w:pPr>
          <w:hyperlink w:anchor="_Toc221035577" w:history="1">
            <w:r w:rsidRPr="00107A65">
              <w:rPr>
                <w:rStyle w:val="Collegamentoipertestuale"/>
                <w:noProof/>
              </w:rPr>
              <w:t>2.4 Pianificazione</w:t>
            </w:r>
            <w:r>
              <w:rPr>
                <w:noProof/>
                <w:webHidden/>
              </w:rPr>
              <w:tab/>
            </w:r>
            <w:r>
              <w:rPr>
                <w:noProof/>
                <w:webHidden/>
              </w:rPr>
              <w:fldChar w:fldCharType="begin"/>
            </w:r>
            <w:r>
              <w:rPr>
                <w:noProof/>
                <w:webHidden/>
              </w:rPr>
              <w:instrText xml:space="preserve"> PAGEREF _Toc221035577 \h </w:instrText>
            </w:r>
            <w:r>
              <w:rPr>
                <w:noProof/>
                <w:webHidden/>
              </w:rPr>
            </w:r>
            <w:r>
              <w:rPr>
                <w:noProof/>
                <w:webHidden/>
              </w:rPr>
              <w:fldChar w:fldCharType="separate"/>
            </w:r>
            <w:r w:rsidR="00B229DE">
              <w:rPr>
                <w:noProof/>
                <w:webHidden/>
              </w:rPr>
              <w:t>13</w:t>
            </w:r>
            <w:r>
              <w:rPr>
                <w:noProof/>
                <w:webHidden/>
              </w:rPr>
              <w:fldChar w:fldCharType="end"/>
            </w:r>
          </w:hyperlink>
        </w:p>
        <w:p w14:paraId="1A235466" w14:textId="26B2129F" w:rsidR="001E2AC5" w:rsidRDefault="001E2AC5">
          <w:pPr>
            <w:pStyle w:val="Sommario2"/>
            <w:tabs>
              <w:tab w:val="right" w:leader="dot" w:pos="9628"/>
            </w:tabs>
            <w:rPr>
              <w:rFonts w:eastAsiaTheme="minorEastAsia"/>
              <w:noProof/>
              <w:sz w:val="24"/>
              <w:szCs w:val="24"/>
              <w:lang w:eastAsia="it-IT"/>
            </w:rPr>
          </w:pPr>
          <w:hyperlink w:anchor="_Toc221035578" w:history="1">
            <w:r w:rsidRPr="00107A65">
              <w:rPr>
                <w:rStyle w:val="Collegamentoipertestuale"/>
                <w:noProof/>
              </w:rPr>
              <w:t>2.5 Sistema di navigazione</w:t>
            </w:r>
            <w:r>
              <w:rPr>
                <w:noProof/>
                <w:webHidden/>
              </w:rPr>
              <w:tab/>
            </w:r>
            <w:r>
              <w:rPr>
                <w:noProof/>
                <w:webHidden/>
              </w:rPr>
              <w:fldChar w:fldCharType="begin"/>
            </w:r>
            <w:r>
              <w:rPr>
                <w:noProof/>
                <w:webHidden/>
              </w:rPr>
              <w:instrText xml:space="preserve"> PAGEREF _Toc221035578 \h </w:instrText>
            </w:r>
            <w:r>
              <w:rPr>
                <w:noProof/>
                <w:webHidden/>
              </w:rPr>
            </w:r>
            <w:r>
              <w:rPr>
                <w:noProof/>
                <w:webHidden/>
              </w:rPr>
              <w:fldChar w:fldCharType="separate"/>
            </w:r>
            <w:r w:rsidR="00B229DE">
              <w:rPr>
                <w:noProof/>
                <w:webHidden/>
              </w:rPr>
              <w:t>13</w:t>
            </w:r>
            <w:r>
              <w:rPr>
                <w:noProof/>
                <w:webHidden/>
              </w:rPr>
              <w:fldChar w:fldCharType="end"/>
            </w:r>
          </w:hyperlink>
        </w:p>
        <w:p w14:paraId="586983FA" w14:textId="2FF1441C" w:rsidR="001E2AC5" w:rsidRDefault="001E2AC5">
          <w:pPr>
            <w:pStyle w:val="Sommario2"/>
            <w:tabs>
              <w:tab w:val="right" w:leader="dot" w:pos="9628"/>
            </w:tabs>
            <w:rPr>
              <w:rFonts w:eastAsiaTheme="minorEastAsia"/>
              <w:noProof/>
              <w:sz w:val="24"/>
              <w:szCs w:val="24"/>
              <w:lang w:eastAsia="it-IT"/>
            </w:rPr>
          </w:pPr>
          <w:hyperlink w:anchor="_Toc221035579" w:history="1">
            <w:r w:rsidRPr="00107A65">
              <w:rPr>
                <w:rStyle w:val="Collegamentoipertestuale"/>
                <w:noProof/>
              </w:rPr>
              <w:t>2.6 TF</w:t>
            </w:r>
            <w:r>
              <w:rPr>
                <w:noProof/>
                <w:webHidden/>
              </w:rPr>
              <w:tab/>
            </w:r>
            <w:r>
              <w:rPr>
                <w:noProof/>
                <w:webHidden/>
              </w:rPr>
              <w:fldChar w:fldCharType="begin"/>
            </w:r>
            <w:r>
              <w:rPr>
                <w:noProof/>
                <w:webHidden/>
              </w:rPr>
              <w:instrText xml:space="preserve"> PAGEREF _Toc221035579 \h </w:instrText>
            </w:r>
            <w:r>
              <w:rPr>
                <w:noProof/>
                <w:webHidden/>
              </w:rPr>
            </w:r>
            <w:r>
              <w:rPr>
                <w:noProof/>
                <w:webHidden/>
              </w:rPr>
              <w:fldChar w:fldCharType="separate"/>
            </w:r>
            <w:r w:rsidR="00B229DE">
              <w:rPr>
                <w:noProof/>
                <w:webHidden/>
              </w:rPr>
              <w:t>14</w:t>
            </w:r>
            <w:r>
              <w:rPr>
                <w:noProof/>
                <w:webHidden/>
              </w:rPr>
              <w:fldChar w:fldCharType="end"/>
            </w:r>
          </w:hyperlink>
        </w:p>
        <w:p w14:paraId="62F8ED21" w14:textId="77052C21" w:rsidR="001E2AC5" w:rsidRDefault="001E2AC5">
          <w:pPr>
            <w:pStyle w:val="Sommario2"/>
            <w:tabs>
              <w:tab w:val="right" w:leader="dot" w:pos="9628"/>
            </w:tabs>
            <w:rPr>
              <w:rFonts w:eastAsiaTheme="minorEastAsia"/>
              <w:noProof/>
              <w:sz w:val="24"/>
              <w:szCs w:val="24"/>
              <w:lang w:eastAsia="it-IT"/>
            </w:rPr>
          </w:pPr>
          <w:hyperlink w:anchor="_Toc221035580" w:history="1">
            <w:r w:rsidRPr="00107A65">
              <w:rPr>
                <w:rStyle w:val="Collegamentoipertestuale"/>
                <w:noProof/>
              </w:rPr>
              <w:t>2.7 Localizzazione</w:t>
            </w:r>
            <w:r>
              <w:rPr>
                <w:noProof/>
                <w:webHidden/>
              </w:rPr>
              <w:tab/>
            </w:r>
            <w:r>
              <w:rPr>
                <w:noProof/>
                <w:webHidden/>
              </w:rPr>
              <w:fldChar w:fldCharType="begin"/>
            </w:r>
            <w:r>
              <w:rPr>
                <w:noProof/>
                <w:webHidden/>
              </w:rPr>
              <w:instrText xml:space="preserve"> PAGEREF _Toc221035580 \h </w:instrText>
            </w:r>
            <w:r>
              <w:rPr>
                <w:noProof/>
                <w:webHidden/>
              </w:rPr>
            </w:r>
            <w:r>
              <w:rPr>
                <w:noProof/>
                <w:webHidden/>
              </w:rPr>
              <w:fldChar w:fldCharType="separate"/>
            </w:r>
            <w:r w:rsidR="00B229DE">
              <w:rPr>
                <w:noProof/>
                <w:webHidden/>
              </w:rPr>
              <w:t>15</w:t>
            </w:r>
            <w:r>
              <w:rPr>
                <w:noProof/>
                <w:webHidden/>
              </w:rPr>
              <w:fldChar w:fldCharType="end"/>
            </w:r>
          </w:hyperlink>
        </w:p>
        <w:p w14:paraId="02ADE6A1" w14:textId="33B4781A" w:rsidR="001E2AC5" w:rsidRDefault="001E2AC5">
          <w:pPr>
            <w:pStyle w:val="Sommario2"/>
            <w:tabs>
              <w:tab w:val="right" w:leader="dot" w:pos="9628"/>
            </w:tabs>
            <w:rPr>
              <w:rFonts w:eastAsiaTheme="minorEastAsia"/>
              <w:noProof/>
              <w:sz w:val="24"/>
              <w:szCs w:val="24"/>
              <w:lang w:eastAsia="it-IT"/>
            </w:rPr>
          </w:pPr>
          <w:hyperlink w:anchor="_Toc221035581" w:history="1">
            <w:r w:rsidRPr="00107A65">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_Toc221035581 \h </w:instrText>
            </w:r>
            <w:r>
              <w:rPr>
                <w:noProof/>
                <w:webHidden/>
              </w:rPr>
            </w:r>
            <w:r>
              <w:rPr>
                <w:noProof/>
                <w:webHidden/>
              </w:rPr>
              <w:fldChar w:fldCharType="separate"/>
            </w:r>
            <w:r w:rsidR="00B229DE">
              <w:rPr>
                <w:noProof/>
                <w:webHidden/>
              </w:rPr>
              <w:t>16</w:t>
            </w:r>
            <w:r>
              <w:rPr>
                <w:noProof/>
                <w:webHidden/>
              </w:rPr>
              <w:fldChar w:fldCharType="end"/>
            </w:r>
          </w:hyperlink>
        </w:p>
        <w:p w14:paraId="64756795" w14:textId="490B061D" w:rsidR="001E2AC5" w:rsidRDefault="001E2AC5">
          <w:pPr>
            <w:pStyle w:val="Sommario2"/>
            <w:tabs>
              <w:tab w:val="right" w:leader="dot" w:pos="9628"/>
            </w:tabs>
            <w:rPr>
              <w:rFonts w:eastAsiaTheme="minorEastAsia"/>
              <w:noProof/>
              <w:sz w:val="24"/>
              <w:szCs w:val="24"/>
              <w:lang w:eastAsia="it-IT"/>
            </w:rPr>
          </w:pPr>
          <w:hyperlink w:anchor="_Toc221035582" w:history="1">
            <w:r w:rsidRPr="00107A65">
              <w:rPr>
                <w:rStyle w:val="Collegamentoipertestuale"/>
                <w:noProof/>
              </w:rPr>
              <w:t>2.9 Infrastruttura di comunicazione: pattern RPC su topic</w:t>
            </w:r>
            <w:r>
              <w:rPr>
                <w:noProof/>
                <w:webHidden/>
              </w:rPr>
              <w:tab/>
            </w:r>
            <w:r>
              <w:rPr>
                <w:noProof/>
                <w:webHidden/>
              </w:rPr>
              <w:fldChar w:fldCharType="begin"/>
            </w:r>
            <w:r>
              <w:rPr>
                <w:noProof/>
                <w:webHidden/>
              </w:rPr>
              <w:instrText xml:space="preserve"> PAGEREF _Toc221035582 \h </w:instrText>
            </w:r>
            <w:r>
              <w:rPr>
                <w:noProof/>
                <w:webHidden/>
              </w:rPr>
            </w:r>
            <w:r>
              <w:rPr>
                <w:noProof/>
                <w:webHidden/>
              </w:rPr>
              <w:fldChar w:fldCharType="separate"/>
            </w:r>
            <w:r w:rsidR="00B229DE">
              <w:rPr>
                <w:noProof/>
                <w:webHidden/>
              </w:rPr>
              <w:t>17</w:t>
            </w:r>
            <w:r>
              <w:rPr>
                <w:noProof/>
                <w:webHidden/>
              </w:rPr>
              <w:fldChar w:fldCharType="end"/>
            </w:r>
          </w:hyperlink>
        </w:p>
        <w:p w14:paraId="0713A8B6" w14:textId="77295A08" w:rsidR="001E2AC5" w:rsidRDefault="001E2AC5">
          <w:pPr>
            <w:pStyle w:val="Sommario1"/>
            <w:tabs>
              <w:tab w:val="right" w:leader="dot" w:pos="9628"/>
            </w:tabs>
            <w:rPr>
              <w:rFonts w:eastAsiaTheme="minorEastAsia"/>
              <w:noProof/>
              <w:sz w:val="24"/>
              <w:szCs w:val="24"/>
              <w:lang w:eastAsia="it-IT"/>
            </w:rPr>
          </w:pPr>
          <w:hyperlink w:anchor="_Toc221035583" w:history="1">
            <w:r w:rsidRPr="00107A65">
              <w:rPr>
                <w:rStyle w:val="Collegamentoipertestuale"/>
                <w:noProof/>
              </w:rPr>
              <w:t>Capitolo 3: Intelligenza Artificiale</w:t>
            </w:r>
            <w:r>
              <w:rPr>
                <w:noProof/>
                <w:webHidden/>
              </w:rPr>
              <w:tab/>
            </w:r>
            <w:r>
              <w:rPr>
                <w:noProof/>
                <w:webHidden/>
              </w:rPr>
              <w:fldChar w:fldCharType="begin"/>
            </w:r>
            <w:r>
              <w:rPr>
                <w:noProof/>
                <w:webHidden/>
              </w:rPr>
              <w:instrText xml:space="preserve"> PAGEREF _Toc221035583 \h </w:instrText>
            </w:r>
            <w:r>
              <w:rPr>
                <w:noProof/>
                <w:webHidden/>
              </w:rPr>
            </w:r>
            <w:r>
              <w:rPr>
                <w:noProof/>
                <w:webHidden/>
              </w:rPr>
              <w:fldChar w:fldCharType="separate"/>
            </w:r>
            <w:r w:rsidR="00B229DE">
              <w:rPr>
                <w:noProof/>
                <w:webHidden/>
              </w:rPr>
              <w:t>19</w:t>
            </w:r>
            <w:r>
              <w:rPr>
                <w:noProof/>
                <w:webHidden/>
              </w:rPr>
              <w:fldChar w:fldCharType="end"/>
            </w:r>
          </w:hyperlink>
        </w:p>
        <w:p w14:paraId="183BEF9D" w14:textId="47845731" w:rsidR="001E2AC5" w:rsidRDefault="001E2AC5">
          <w:pPr>
            <w:pStyle w:val="Sommario2"/>
            <w:tabs>
              <w:tab w:val="right" w:leader="dot" w:pos="9628"/>
            </w:tabs>
            <w:rPr>
              <w:rFonts w:eastAsiaTheme="minorEastAsia"/>
              <w:noProof/>
              <w:sz w:val="24"/>
              <w:szCs w:val="24"/>
              <w:lang w:eastAsia="it-IT"/>
            </w:rPr>
          </w:pPr>
          <w:hyperlink w:anchor="_Toc221035584" w:history="1">
            <w:r w:rsidRPr="00107A65">
              <w:rPr>
                <w:rStyle w:val="Collegamentoipertestuale"/>
                <w:noProof/>
              </w:rPr>
              <w:t>3.1 Large Language Model</w:t>
            </w:r>
            <w:r>
              <w:rPr>
                <w:noProof/>
                <w:webHidden/>
              </w:rPr>
              <w:tab/>
            </w:r>
            <w:r>
              <w:rPr>
                <w:noProof/>
                <w:webHidden/>
              </w:rPr>
              <w:fldChar w:fldCharType="begin"/>
            </w:r>
            <w:r>
              <w:rPr>
                <w:noProof/>
                <w:webHidden/>
              </w:rPr>
              <w:instrText xml:space="preserve"> PAGEREF _Toc221035584 \h </w:instrText>
            </w:r>
            <w:r>
              <w:rPr>
                <w:noProof/>
                <w:webHidden/>
              </w:rPr>
            </w:r>
            <w:r>
              <w:rPr>
                <w:noProof/>
                <w:webHidden/>
              </w:rPr>
              <w:fldChar w:fldCharType="separate"/>
            </w:r>
            <w:r w:rsidR="00B229DE">
              <w:rPr>
                <w:noProof/>
                <w:webHidden/>
              </w:rPr>
              <w:t>19</w:t>
            </w:r>
            <w:r>
              <w:rPr>
                <w:noProof/>
                <w:webHidden/>
              </w:rPr>
              <w:fldChar w:fldCharType="end"/>
            </w:r>
          </w:hyperlink>
        </w:p>
        <w:p w14:paraId="4E6414EE" w14:textId="35EA157B" w:rsidR="001E2AC5" w:rsidRDefault="001E2AC5">
          <w:pPr>
            <w:pStyle w:val="Sommario2"/>
            <w:tabs>
              <w:tab w:val="right" w:leader="dot" w:pos="9628"/>
            </w:tabs>
            <w:rPr>
              <w:rFonts w:eastAsiaTheme="minorEastAsia"/>
              <w:noProof/>
              <w:sz w:val="24"/>
              <w:szCs w:val="24"/>
              <w:lang w:eastAsia="it-IT"/>
            </w:rPr>
          </w:pPr>
          <w:hyperlink w:anchor="_Toc221035585" w:history="1">
            <w:r w:rsidRPr="00107A65">
              <w:rPr>
                <w:rStyle w:val="Collegamentoipertestuale"/>
                <w:noProof/>
              </w:rPr>
              <w:t>3.2 Base di conoscenza e ontologia</w:t>
            </w:r>
            <w:r>
              <w:rPr>
                <w:noProof/>
                <w:webHidden/>
              </w:rPr>
              <w:tab/>
            </w:r>
            <w:r>
              <w:rPr>
                <w:noProof/>
                <w:webHidden/>
              </w:rPr>
              <w:fldChar w:fldCharType="begin"/>
            </w:r>
            <w:r>
              <w:rPr>
                <w:noProof/>
                <w:webHidden/>
              </w:rPr>
              <w:instrText xml:space="preserve"> PAGEREF _Toc221035585 \h </w:instrText>
            </w:r>
            <w:r>
              <w:rPr>
                <w:noProof/>
                <w:webHidden/>
              </w:rPr>
            </w:r>
            <w:r>
              <w:rPr>
                <w:noProof/>
                <w:webHidden/>
              </w:rPr>
              <w:fldChar w:fldCharType="separate"/>
            </w:r>
            <w:r w:rsidR="00B229DE">
              <w:rPr>
                <w:noProof/>
                <w:webHidden/>
              </w:rPr>
              <w:t>19</w:t>
            </w:r>
            <w:r>
              <w:rPr>
                <w:noProof/>
                <w:webHidden/>
              </w:rPr>
              <w:fldChar w:fldCharType="end"/>
            </w:r>
          </w:hyperlink>
        </w:p>
        <w:p w14:paraId="7083BF75" w14:textId="6CB2DD41" w:rsidR="001E2AC5" w:rsidRDefault="001E2AC5">
          <w:pPr>
            <w:pStyle w:val="Sommario3"/>
            <w:tabs>
              <w:tab w:val="right" w:leader="dot" w:pos="9628"/>
            </w:tabs>
            <w:rPr>
              <w:rFonts w:eastAsiaTheme="minorEastAsia"/>
              <w:noProof/>
              <w:sz w:val="24"/>
              <w:szCs w:val="24"/>
              <w:lang w:eastAsia="it-IT"/>
            </w:rPr>
          </w:pPr>
          <w:hyperlink w:anchor="_Toc221035586" w:history="1">
            <w:r w:rsidRPr="00107A65">
              <w:rPr>
                <w:rStyle w:val="Collegamentoipertestuale"/>
                <w:noProof/>
              </w:rPr>
              <w:t>3.2.1 Rappresentazione ontologia</w:t>
            </w:r>
            <w:r>
              <w:rPr>
                <w:noProof/>
                <w:webHidden/>
              </w:rPr>
              <w:tab/>
            </w:r>
            <w:r>
              <w:rPr>
                <w:noProof/>
                <w:webHidden/>
              </w:rPr>
              <w:fldChar w:fldCharType="begin"/>
            </w:r>
            <w:r>
              <w:rPr>
                <w:noProof/>
                <w:webHidden/>
              </w:rPr>
              <w:instrText xml:space="preserve"> PAGEREF _Toc221035586 \h </w:instrText>
            </w:r>
            <w:r>
              <w:rPr>
                <w:noProof/>
                <w:webHidden/>
              </w:rPr>
            </w:r>
            <w:r>
              <w:rPr>
                <w:noProof/>
                <w:webHidden/>
              </w:rPr>
              <w:fldChar w:fldCharType="separate"/>
            </w:r>
            <w:r w:rsidR="00B229DE">
              <w:rPr>
                <w:noProof/>
                <w:webHidden/>
              </w:rPr>
              <w:t>20</w:t>
            </w:r>
            <w:r>
              <w:rPr>
                <w:noProof/>
                <w:webHidden/>
              </w:rPr>
              <w:fldChar w:fldCharType="end"/>
            </w:r>
          </w:hyperlink>
        </w:p>
        <w:p w14:paraId="0954D2E9" w14:textId="16F38144" w:rsidR="001E2AC5" w:rsidRDefault="001E2AC5">
          <w:pPr>
            <w:pStyle w:val="Sommario2"/>
            <w:tabs>
              <w:tab w:val="right" w:leader="dot" w:pos="9628"/>
            </w:tabs>
            <w:rPr>
              <w:rFonts w:eastAsiaTheme="minorEastAsia"/>
              <w:noProof/>
              <w:sz w:val="24"/>
              <w:szCs w:val="24"/>
              <w:lang w:eastAsia="it-IT"/>
            </w:rPr>
          </w:pPr>
          <w:hyperlink w:anchor="_Toc221035587" w:history="1">
            <w:r w:rsidRPr="00107A65">
              <w:rPr>
                <w:rStyle w:val="Collegamentoipertestuale"/>
                <w:noProof/>
              </w:rPr>
              <w:t>3.3 Explainability</w:t>
            </w:r>
            <w:r>
              <w:rPr>
                <w:noProof/>
                <w:webHidden/>
              </w:rPr>
              <w:tab/>
            </w:r>
            <w:r>
              <w:rPr>
                <w:noProof/>
                <w:webHidden/>
              </w:rPr>
              <w:fldChar w:fldCharType="begin"/>
            </w:r>
            <w:r>
              <w:rPr>
                <w:noProof/>
                <w:webHidden/>
              </w:rPr>
              <w:instrText xml:space="preserve"> PAGEREF _Toc221035587 \h </w:instrText>
            </w:r>
            <w:r>
              <w:rPr>
                <w:noProof/>
                <w:webHidden/>
              </w:rPr>
            </w:r>
            <w:r>
              <w:rPr>
                <w:noProof/>
                <w:webHidden/>
              </w:rPr>
              <w:fldChar w:fldCharType="separate"/>
            </w:r>
            <w:r w:rsidR="00B229DE">
              <w:rPr>
                <w:noProof/>
                <w:webHidden/>
              </w:rPr>
              <w:t>21</w:t>
            </w:r>
            <w:r>
              <w:rPr>
                <w:noProof/>
                <w:webHidden/>
              </w:rPr>
              <w:fldChar w:fldCharType="end"/>
            </w:r>
          </w:hyperlink>
        </w:p>
        <w:p w14:paraId="162BDB3C" w14:textId="66B1C4F4" w:rsidR="001E2AC5" w:rsidRDefault="001E2AC5">
          <w:pPr>
            <w:pStyle w:val="Sommario2"/>
            <w:tabs>
              <w:tab w:val="right" w:leader="dot" w:pos="9628"/>
            </w:tabs>
            <w:rPr>
              <w:rFonts w:eastAsiaTheme="minorEastAsia"/>
              <w:noProof/>
              <w:sz w:val="24"/>
              <w:szCs w:val="24"/>
              <w:lang w:eastAsia="it-IT"/>
            </w:rPr>
          </w:pPr>
          <w:hyperlink w:anchor="_Toc221035588" w:history="1">
            <w:r w:rsidRPr="00107A65">
              <w:rPr>
                <w:rStyle w:val="Collegamentoipertestuale"/>
                <w:noProof/>
              </w:rPr>
              <w:t>3.4 Implementazione scenari</w:t>
            </w:r>
            <w:r>
              <w:rPr>
                <w:noProof/>
                <w:webHidden/>
              </w:rPr>
              <w:tab/>
            </w:r>
            <w:r>
              <w:rPr>
                <w:noProof/>
                <w:webHidden/>
              </w:rPr>
              <w:fldChar w:fldCharType="begin"/>
            </w:r>
            <w:r>
              <w:rPr>
                <w:noProof/>
                <w:webHidden/>
              </w:rPr>
              <w:instrText xml:space="preserve"> PAGEREF _Toc221035588 \h </w:instrText>
            </w:r>
            <w:r>
              <w:rPr>
                <w:noProof/>
                <w:webHidden/>
              </w:rPr>
            </w:r>
            <w:r>
              <w:rPr>
                <w:noProof/>
                <w:webHidden/>
              </w:rPr>
              <w:fldChar w:fldCharType="separate"/>
            </w:r>
            <w:r w:rsidR="00B229DE">
              <w:rPr>
                <w:noProof/>
                <w:webHidden/>
              </w:rPr>
              <w:t>22</w:t>
            </w:r>
            <w:r>
              <w:rPr>
                <w:noProof/>
                <w:webHidden/>
              </w:rPr>
              <w:fldChar w:fldCharType="end"/>
            </w:r>
          </w:hyperlink>
        </w:p>
        <w:p w14:paraId="2B86552E" w14:textId="6F856A4A" w:rsidR="001E2AC5" w:rsidRDefault="001E2AC5">
          <w:pPr>
            <w:pStyle w:val="Sommario3"/>
            <w:tabs>
              <w:tab w:val="right" w:leader="dot" w:pos="9628"/>
            </w:tabs>
            <w:rPr>
              <w:rFonts w:eastAsiaTheme="minorEastAsia"/>
              <w:noProof/>
              <w:sz w:val="24"/>
              <w:szCs w:val="24"/>
              <w:lang w:eastAsia="it-IT"/>
            </w:rPr>
          </w:pPr>
          <w:hyperlink w:anchor="_Toc221035589" w:history="1">
            <w:r w:rsidRPr="00107A65">
              <w:rPr>
                <w:rStyle w:val="Collegamentoipertestuale"/>
                <w:noProof/>
              </w:rPr>
              <w:t>3.4.1 Scenario A</w:t>
            </w:r>
            <w:r>
              <w:rPr>
                <w:noProof/>
                <w:webHidden/>
              </w:rPr>
              <w:tab/>
            </w:r>
            <w:r>
              <w:rPr>
                <w:noProof/>
                <w:webHidden/>
              </w:rPr>
              <w:fldChar w:fldCharType="begin"/>
            </w:r>
            <w:r>
              <w:rPr>
                <w:noProof/>
                <w:webHidden/>
              </w:rPr>
              <w:instrText xml:space="preserve"> PAGEREF _Toc221035589 \h </w:instrText>
            </w:r>
            <w:r>
              <w:rPr>
                <w:noProof/>
                <w:webHidden/>
              </w:rPr>
            </w:r>
            <w:r>
              <w:rPr>
                <w:noProof/>
                <w:webHidden/>
              </w:rPr>
              <w:fldChar w:fldCharType="separate"/>
            </w:r>
            <w:r w:rsidR="00B229DE">
              <w:rPr>
                <w:noProof/>
                <w:webHidden/>
              </w:rPr>
              <w:t>22</w:t>
            </w:r>
            <w:r>
              <w:rPr>
                <w:noProof/>
                <w:webHidden/>
              </w:rPr>
              <w:fldChar w:fldCharType="end"/>
            </w:r>
          </w:hyperlink>
        </w:p>
        <w:p w14:paraId="5B7E8B05" w14:textId="29626828" w:rsidR="001E2AC5" w:rsidRDefault="001E2AC5">
          <w:pPr>
            <w:pStyle w:val="Sommario3"/>
            <w:tabs>
              <w:tab w:val="right" w:leader="dot" w:pos="9628"/>
            </w:tabs>
            <w:rPr>
              <w:rFonts w:eastAsiaTheme="minorEastAsia"/>
              <w:noProof/>
              <w:sz w:val="24"/>
              <w:szCs w:val="24"/>
              <w:lang w:eastAsia="it-IT"/>
            </w:rPr>
          </w:pPr>
          <w:hyperlink w:anchor="_Toc221035590" w:history="1">
            <w:r w:rsidRPr="00107A65">
              <w:rPr>
                <w:rStyle w:val="Collegamentoipertestuale"/>
                <w:noProof/>
              </w:rPr>
              <w:t>3.4.2 Scenario B</w:t>
            </w:r>
            <w:r>
              <w:rPr>
                <w:noProof/>
                <w:webHidden/>
              </w:rPr>
              <w:tab/>
            </w:r>
            <w:r>
              <w:rPr>
                <w:noProof/>
                <w:webHidden/>
              </w:rPr>
              <w:fldChar w:fldCharType="begin"/>
            </w:r>
            <w:r>
              <w:rPr>
                <w:noProof/>
                <w:webHidden/>
              </w:rPr>
              <w:instrText xml:space="preserve"> PAGEREF _Toc221035590 \h </w:instrText>
            </w:r>
            <w:r>
              <w:rPr>
                <w:noProof/>
                <w:webHidden/>
              </w:rPr>
            </w:r>
            <w:r>
              <w:rPr>
                <w:noProof/>
                <w:webHidden/>
              </w:rPr>
              <w:fldChar w:fldCharType="separate"/>
            </w:r>
            <w:r w:rsidR="00B229DE">
              <w:rPr>
                <w:noProof/>
                <w:webHidden/>
              </w:rPr>
              <w:t>23</w:t>
            </w:r>
            <w:r>
              <w:rPr>
                <w:noProof/>
                <w:webHidden/>
              </w:rPr>
              <w:fldChar w:fldCharType="end"/>
            </w:r>
          </w:hyperlink>
        </w:p>
        <w:p w14:paraId="20A81955" w14:textId="74C26B39" w:rsidR="001E2AC5" w:rsidRDefault="001E2AC5">
          <w:pPr>
            <w:pStyle w:val="Sommario3"/>
            <w:tabs>
              <w:tab w:val="right" w:leader="dot" w:pos="9628"/>
            </w:tabs>
            <w:rPr>
              <w:rFonts w:eastAsiaTheme="minorEastAsia"/>
              <w:noProof/>
              <w:sz w:val="24"/>
              <w:szCs w:val="24"/>
              <w:lang w:eastAsia="it-IT"/>
            </w:rPr>
          </w:pPr>
          <w:hyperlink w:anchor="_Toc221035591" w:history="1">
            <w:r w:rsidRPr="00107A65">
              <w:rPr>
                <w:rStyle w:val="Collegamentoipertestuale"/>
                <w:noProof/>
              </w:rPr>
              <w:t>3.4.3 Scenario C</w:t>
            </w:r>
            <w:r>
              <w:rPr>
                <w:noProof/>
                <w:webHidden/>
              </w:rPr>
              <w:tab/>
            </w:r>
            <w:r>
              <w:rPr>
                <w:noProof/>
                <w:webHidden/>
              </w:rPr>
              <w:fldChar w:fldCharType="begin"/>
            </w:r>
            <w:r>
              <w:rPr>
                <w:noProof/>
                <w:webHidden/>
              </w:rPr>
              <w:instrText xml:space="preserve"> PAGEREF _Toc221035591 \h </w:instrText>
            </w:r>
            <w:r>
              <w:rPr>
                <w:noProof/>
                <w:webHidden/>
              </w:rPr>
            </w:r>
            <w:r>
              <w:rPr>
                <w:noProof/>
                <w:webHidden/>
              </w:rPr>
              <w:fldChar w:fldCharType="separate"/>
            </w:r>
            <w:r w:rsidR="00B229DE">
              <w:rPr>
                <w:noProof/>
                <w:webHidden/>
              </w:rPr>
              <w:t>24</w:t>
            </w:r>
            <w:r>
              <w:rPr>
                <w:noProof/>
                <w:webHidden/>
              </w:rPr>
              <w:fldChar w:fldCharType="end"/>
            </w:r>
          </w:hyperlink>
        </w:p>
        <w:p w14:paraId="3F06E452" w14:textId="6BE09589"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1035560"/>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1035561"/>
      <w:r>
        <w:t xml:space="preserve">1.1 </w:t>
      </w:r>
      <w:r w:rsidR="00F74402" w:rsidRPr="000B3513">
        <w:t>Obiettivo</w:t>
      </w:r>
      <w:bookmarkEnd w:id="1"/>
    </w:p>
    <w:p w14:paraId="42E51696" w14:textId="280AC0A7"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ociale autonomo</w:t>
      </w:r>
      <w:r w:rsidR="00AC5C14">
        <w:t xml:space="preserve"> </w:t>
      </w:r>
      <w:r w:rsidR="007540A2" w:rsidRPr="00063DB1">
        <w:t xml:space="preserve">chiamato </w:t>
      </w:r>
      <w:r w:rsidR="007540A2" w:rsidRPr="00063DB1">
        <w:rPr>
          <w:b/>
          <w:bCs/>
        </w:rPr>
        <w:t>Pippor</w:t>
      </w:r>
      <w:r w:rsidR="007540A2">
        <w:t xml:space="preserve">, </w:t>
      </w:r>
      <w:r w:rsidR="00AC5C14">
        <w:t>che affianca il personale umano della reception</w:t>
      </w:r>
      <w:r w:rsidRPr="00063DB1">
        <w:t>, progettato per operare all'interno di strutture ricettive nel contesto dell'</w:t>
      </w:r>
      <w:r w:rsidR="00A5235A">
        <w:t>o</w:t>
      </w:r>
      <w:r w:rsidR="00A5235A" w:rsidRPr="00063DB1">
        <w:t>spitalità</w:t>
      </w:r>
      <w:r w:rsidRPr="00063DB1">
        <w:t xml:space="preserve">. Il compito di Pippor è quello di muoversi autonomamente nella struttura per assistere i clienti a 360 gradi: dall'accoglienza personalizzata alla gestione </w:t>
      </w:r>
      <w:r w:rsidR="007540A2">
        <w:t xml:space="preserve">dei guasti e </w:t>
      </w:r>
      <w:r w:rsidRPr="00063DB1">
        <w:t>delle emergenze</w:t>
      </w:r>
      <w:r w:rsidR="007540A2">
        <w:t xml:space="preserve"> mediche</w:t>
      </w:r>
      <w:r w:rsidRPr="00063DB1">
        <w:t xml:space="preserve">. Durante il suo servizio, Pippor sarà costantemente connesso </w:t>
      </w:r>
      <w:r w:rsidR="00A5235A">
        <w:t xml:space="preserve">a </w:t>
      </w:r>
      <w:r w:rsidRPr="00063DB1">
        <w:t>dei braccialetti smart forniti agli ospiti. Questi ultimi sono strumenti essenziali</w:t>
      </w:r>
      <w:r w:rsidR="00AC5C14">
        <w:t>,</w:t>
      </w:r>
      <w:r w:rsidRPr="00063DB1">
        <w:t xml:space="preserve"> capaci non solo di identificare l'utente, ma di monitorarne in tempo reale i parametri vitali, allertando il robot in caso di malori o situazioni di pericolo. Durante l'interazione, Pippor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1035562"/>
      <w:r>
        <w:t xml:space="preserve">1.2 </w:t>
      </w:r>
      <w:r w:rsidR="00933355">
        <w:t>Architettura</w:t>
      </w:r>
      <w:bookmarkEnd w:id="2"/>
    </w:p>
    <w:p w14:paraId="13AE07A5" w14:textId="3F8D8E26"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che ospita l'intero stack di intelligenza del robot.</w:t>
      </w:r>
      <w:r w:rsidR="00C86E89">
        <w:t xml:space="preserve"> </w:t>
      </w:r>
      <w:r w:rsidRPr="001F0980">
        <w:t xml:space="preserve">Il ponte tra questi due mondi è realizzato tramite </w:t>
      </w:r>
      <w:r w:rsidRPr="001F0980">
        <w:rPr>
          <w:b/>
          <w:bCs/>
        </w:rPr>
        <w:t>Unity Robotics Hub</w:t>
      </w:r>
      <w:r w:rsidRPr="001F0980">
        <w:t>, sfruttando il protocollo TCP/IP per la serializzazione bidirezionale dei messaggi (tramite ROS-TCP-Connector lato Unity e ROS-TCP-Endpoint lato ROS</w:t>
      </w:r>
      <w:r w:rsidR="007540A2">
        <w:t>2</w:t>
      </w:r>
      <w:r w:rsidRPr="001F0980">
        <w:t>).</w:t>
      </w:r>
    </w:p>
    <w:p w14:paraId="08887373" w14:textId="23EAFE1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r w:rsidR="00AC5C14">
        <w:t>g</w:t>
      </w:r>
      <w:r w:rsidRPr="001F0980">
        <w:t xml:space="preserve">raph </w:t>
      </w:r>
      <w:r w:rsidR="00AC5C14">
        <w:t>d</w:t>
      </w:r>
      <w:r w:rsidRPr="001F0980">
        <w:t xml:space="preserve">atabase </w:t>
      </w:r>
      <w:r w:rsidRPr="001F0980">
        <w:rPr>
          <w:b/>
          <w:bCs/>
        </w:rPr>
        <w:t>Neo4j</w:t>
      </w:r>
      <w:r w:rsidRPr="001F0980">
        <w:t xml:space="preserve">, che funge da memoria a lungo termine del sistema. Per colmare il divario tra i dati grezzi e il ragionamento logico, vengono impiegate le librerie </w:t>
      </w:r>
      <w:r w:rsidRPr="001F0980">
        <w:rPr>
          <w:b/>
          <w:bCs/>
        </w:rPr>
        <w:t>rdflib</w:t>
      </w:r>
      <w:r w:rsidRPr="001F0980">
        <w:t xml:space="preserve"> e </w:t>
      </w:r>
      <w:r w:rsidRPr="001F0980">
        <w:rPr>
          <w:b/>
          <w:bCs/>
        </w:rPr>
        <w:t>owlready2</w:t>
      </w:r>
      <w:r w:rsidRPr="001F0980">
        <w:t xml:space="preserve">, essenziali per la manipolazione di ontologie, la gestione di triple RDF e la creazione dinamica di file OWL per il reasoner. Sul fronte dell'interazione uomo-macchina, il modulo di dialogo sfrutta </w:t>
      </w:r>
      <w:r w:rsidRPr="001F0980">
        <w:rPr>
          <w:b/>
          <w:bCs/>
        </w:rPr>
        <w:t>google-genai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r w:rsidRPr="001F0980">
        <w:rPr>
          <w:b/>
          <w:bCs/>
        </w:rPr>
        <w:t>python-dotenv</w:t>
      </w:r>
      <w:r w:rsidRPr="001F0980">
        <w:t>.</w:t>
      </w:r>
    </w:p>
    <w:p w14:paraId="1BDD94D1" w14:textId="0C4D35B2" w:rsidR="00793E65" w:rsidRPr="00C86E89" w:rsidRDefault="00826033" w:rsidP="00826033">
      <w:pPr>
        <w:pStyle w:val="NormaleWeb"/>
        <w:jc w:val="center"/>
      </w:pPr>
      <w:r w:rsidRPr="00826033">
        <w:rPr>
          <w:noProof/>
        </w:rPr>
        <w:lastRenderedPageBreak/>
        <w:drawing>
          <wp:inline distT="0" distB="0" distL="0" distR="0" wp14:anchorId="21CAD964" wp14:editId="23E3AC32">
            <wp:extent cx="5054803" cy="2937535"/>
            <wp:effectExtent l="0" t="0" r="0" b="0"/>
            <wp:docPr id="1214179901" name="Immagine 2"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9901" name="Immagine 2" descr="Immagine che contiene diagramma, schizzo, disegno, Piano&#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2304" cy="2965140"/>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1035563"/>
      <w:r>
        <w:t xml:space="preserve">1.3 </w:t>
      </w:r>
      <w:r w:rsidR="00F74402" w:rsidRPr="000B3513">
        <w:t>Ambiente</w:t>
      </w:r>
      <w:r w:rsidR="00D05E9C">
        <w:t xml:space="preserve"> (Hotel)</w:t>
      </w:r>
      <w:bookmarkEnd w:id="3"/>
    </w:p>
    <w:p w14:paraId="3FAD5DD7" w14:textId="2EB74189"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1035564"/>
      <w:r>
        <w:t xml:space="preserve">1.3.1 </w:t>
      </w:r>
      <w:r w:rsidR="00F74402" w:rsidRPr="000B3513">
        <w:t>Luoghi importanti</w:t>
      </w:r>
      <w:r w:rsidR="003F0F18">
        <w:t xml:space="preserve"> e </w:t>
      </w:r>
      <w:r w:rsidR="004952D3">
        <w:t>t</w:t>
      </w:r>
      <w:r w:rsidR="003F0F18">
        <w:t>opologia</w:t>
      </w:r>
      <w:bookmarkEnd w:id="4"/>
    </w:p>
    <w:p w14:paraId="4D253E56" w14:textId="52BC1E61" w:rsidR="008F15FF" w:rsidRDefault="00D05E9C" w:rsidP="00812557">
      <w:pPr>
        <w:jc w:val="both"/>
      </w:pPr>
      <w:r w:rsidRPr="00D05E9C">
        <w:t>L'architettura della scena Unity è stata suddivisa in tre zone macroscopiche, ognuna delle quali presenta sfide specifiche per il sistema di navigazione autonoma del robot P</w:t>
      </w:r>
      <w:r w:rsidR="00380CC6">
        <w:t>i</w:t>
      </w:r>
      <w:r w:rsidRPr="00D05E9C">
        <w:t>pp</w:t>
      </w:r>
      <w:r w:rsidR="00380CC6">
        <w:t>o</w:t>
      </w:r>
      <w:r w:rsidRPr="00D05E9C">
        <w:t>r.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3FDBC6F0"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00380CC6">
        <w:rPr>
          <w:rFonts w:ascii="Aptos" w:hAnsi="Aptos"/>
        </w:rPr>
        <w:t>c</w:t>
      </w:r>
      <w:r w:rsidRPr="008F15FF">
        <w:rPr>
          <w:rFonts w:ascii="Aptos" w:hAnsi="Aptos"/>
        </w:rPr>
        <w:t>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4192B1D6">
            <wp:extent cx="2572905" cy="2362809"/>
            <wp:effectExtent l="0" t="0" r="0" b="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1812" cy="2398539"/>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lastRenderedPageBreak/>
        <w:t>Corridoi</w:t>
      </w:r>
    </w:p>
    <w:p w14:paraId="21BA8B92" w14:textId="05DF1038" w:rsidR="008F15FF" w:rsidRDefault="008F15FF" w:rsidP="00812557">
      <w:pPr>
        <w:jc w:val="both"/>
        <w:rPr>
          <w:rFonts w:ascii="Aptos" w:hAnsi="Aptos"/>
        </w:rPr>
      </w:pPr>
      <w:r>
        <w:t xml:space="preserve">Rappresentano la sfida principale di </w:t>
      </w:r>
      <w:r w:rsidR="00380CC6">
        <w:t>p</w:t>
      </w:r>
      <w:r>
        <w:t xml:space="preserve">ath </w:t>
      </w:r>
      <w:r w:rsidR="00380CC6">
        <w:t>p</w:t>
      </w:r>
      <w:r>
        <w:t xml:space="preserve">lanning, collegando tutti i luoghi di interesse e costringono il robot a muoversi in uno spazio confinato. </w:t>
      </w:r>
      <w:r w:rsidRPr="00141362">
        <w:rPr>
          <w:rFonts w:ascii="Aptos" w:hAnsi="Aptos"/>
        </w:rPr>
        <w:t>La larghezza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r w:rsidR="00380CC6" w:rsidRPr="00380CC6">
        <w:rPr>
          <w:rFonts w:ascii="Aptos" w:hAnsi="Aptos"/>
        </w:rPr>
        <w:t>w</w:t>
      </w:r>
      <w:r w:rsidRPr="00380CC6">
        <w:rPr>
          <w:rFonts w:ascii="Aptos" w:hAnsi="Aptos"/>
        </w:rPr>
        <w:t>aypoints</w:t>
      </w:r>
      <w:r w:rsidRPr="00141362">
        <w:rPr>
          <w:rFonts w:ascii="Aptos" w:hAnsi="Aptos"/>
        </w:rPr>
        <w:t xml:space="preserve"> invisibili utilizzati dagli NPC per il loro pattugliamento. Questo trasforma i corridoi in </w:t>
      </w:r>
      <w:r w:rsidR="008F24ED">
        <w:rPr>
          <w:rFonts w:ascii="Aptos" w:hAnsi="Aptos"/>
        </w:rPr>
        <w:t>aree</w:t>
      </w:r>
      <w:r w:rsidRPr="00141362">
        <w:rPr>
          <w:rFonts w:ascii="Aptos" w:hAnsi="Aptos"/>
        </w:rPr>
        <w:t xml:space="preserve"> ad alto traffico, dove il robot deve costantemente </w:t>
      </w:r>
      <w:r w:rsidR="008F24ED">
        <w:rPr>
          <w:rFonts w:ascii="Aptos" w:hAnsi="Aptos"/>
        </w:rPr>
        <w:t>adattare</w:t>
      </w:r>
      <w:r w:rsidRPr="00141362">
        <w:rPr>
          <w:rFonts w:ascii="Aptos" w:hAnsi="Aptos"/>
        </w:rPr>
        <w:t xml:space="preserv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drawing>
          <wp:inline distT="0" distB="0" distL="0" distR="0" wp14:anchorId="54792DDC" wp14:editId="58B5628D">
            <wp:extent cx="2750515" cy="2503374"/>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625" cy="2521677"/>
                    </a:xfrm>
                    <a:prstGeom prst="rect">
                      <a:avLst/>
                    </a:prstGeom>
                    <a:noFill/>
                    <a:ln>
                      <a:noFill/>
                    </a:ln>
                  </pic:spPr>
                </pic:pic>
              </a:graphicData>
            </a:graphic>
          </wp:inline>
        </w:drawing>
      </w:r>
    </w:p>
    <w:p w14:paraId="4081DEA6" w14:textId="1778C254" w:rsidR="008F15FF" w:rsidRPr="00CC660A" w:rsidRDefault="008F15FF" w:rsidP="00812557">
      <w:pPr>
        <w:pStyle w:val="Titolo4"/>
        <w:jc w:val="both"/>
        <w:rPr>
          <w:i w:val="0"/>
          <w:iCs w:val="0"/>
        </w:rPr>
      </w:pPr>
      <w:r w:rsidRPr="00CC660A">
        <w:rPr>
          <w:i w:val="0"/>
          <w:iCs w:val="0"/>
        </w:rPr>
        <w:t>Coffee</w:t>
      </w:r>
      <w:r w:rsidR="00380CC6">
        <w:rPr>
          <w:i w:val="0"/>
          <w:iCs w:val="0"/>
        </w:rPr>
        <w:t xml:space="preserve"> r</w:t>
      </w:r>
      <w:r w:rsidRPr="00CC660A">
        <w:rPr>
          <w:i w:val="0"/>
          <w:iCs w:val="0"/>
        </w:rPr>
        <w:t>oom</w:t>
      </w:r>
    </w:p>
    <w:p w14:paraId="57FAAB03" w14:textId="37FA59EB"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r w:rsidR="00380CC6">
        <w:rPr>
          <w:rFonts w:ascii="Aptos" w:hAnsi="Aptos"/>
        </w:rPr>
        <w:t>r</w:t>
      </w:r>
      <w:r w:rsidRPr="008F15FF">
        <w:rPr>
          <w:rFonts w:ascii="Aptos" w:hAnsi="Aptos"/>
        </w:rPr>
        <w:t>aycasting</w:t>
      </w:r>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w:t>
      </w:r>
      <w:r w:rsidR="00311FB2">
        <w:rPr>
          <w:rFonts w:ascii="Aptos" w:hAnsi="Aptos"/>
        </w:rPr>
        <w:t xml:space="preserve">un </w:t>
      </w:r>
      <w:r w:rsidR="00BB4587" w:rsidRPr="00BB4587">
        <w:rPr>
          <w:rFonts w:ascii="Aptos" w:hAnsi="Aptos"/>
        </w:rPr>
        <w:t>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620AF066">
            <wp:extent cx="2432804" cy="2999232"/>
            <wp:effectExtent l="0" t="0" r="571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506" cy="3040780"/>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F2616FF"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00380CC6">
        <w:rPr>
          <w:rFonts w:ascii="Aptos" w:hAnsi="Aptos"/>
        </w:rPr>
        <w:t>b</w:t>
      </w:r>
      <w:r w:rsidRPr="009F6B54">
        <w:rPr>
          <w:rFonts w:ascii="Aptos" w:hAnsi="Aptos"/>
        </w:rPr>
        <w:t xml:space="preserve">ox </w:t>
      </w:r>
      <w:r w:rsidR="00380CC6">
        <w:rPr>
          <w:rFonts w:ascii="Aptos" w:hAnsi="Aptos"/>
        </w:rPr>
        <w:t>c</w:t>
      </w:r>
      <w:r w:rsidRPr="009F6B54">
        <w:rPr>
          <w:rFonts w:ascii="Aptos" w:hAnsi="Aptos"/>
        </w:rPr>
        <w:t>ollider</w:t>
      </w:r>
      <w:r w:rsidRPr="00141362">
        <w:rPr>
          <w:rFonts w:ascii="Aptos" w:hAnsi="Aptos"/>
        </w:rPr>
        <w:t xml:space="preserve"> con proprietà IsTrigger.</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w:t>
      </w:r>
      <w:r w:rsidR="00380CC6">
        <w:rPr>
          <w:rFonts w:ascii="Aptos" w:hAnsi="Aptos"/>
        </w:rPr>
        <w:t>p</w:t>
      </w:r>
      <w:r w:rsidRPr="00141362">
        <w:rPr>
          <w:rFonts w:ascii="Aptos" w:hAnsi="Aptos"/>
        </w:rPr>
        <w:t>lane).</w:t>
      </w:r>
    </w:p>
    <w:p w14:paraId="3CDDEB86" w14:textId="2005BA8F" w:rsidR="00D10720" w:rsidRPr="009F6B54" w:rsidRDefault="00D10720" w:rsidP="00D10720">
      <w:pPr>
        <w:jc w:val="center"/>
      </w:pPr>
      <w:r w:rsidRPr="00D10720">
        <w:rPr>
          <w:noProof/>
        </w:rPr>
        <w:drawing>
          <wp:inline distT="0" distB="0" distL="0" distR="0" wp14:anchorId="1445EB71" wp14:editId="296D52B7">
            <wp:extent cx="2655417" cy="2299452"/>
            <wp:effectExtent l="0" t="0" r="0" b="5715"/>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5089" cy="2316487"/>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1035565"/>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r w:rsidRPr="00311FB2">
        <w:rPr>
          <w:rFonts w:ascii="Aptos" w:hAnsi="Aptos"/>
        </w:rPr>
        <w:t>NavMesh</w:t>
      </w:r>
      <w:r w:rsidRPr="00141362">
        <w:rPr>
          <w:rFonts w:ascii="Aptos" w:hAnsi="Aptos"/>
        </w:rPr>
        <w:t xml:space="preserve"> (Navigation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24D280C8"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r w:rsidR="00380CC6" w:rsidRPr="00380CC6">
        <w:rPr>
          <w:rFonts w:ascii="Aptos" w:hAnsi="Aptos"/>
        </w:rPr>
        <w:t>n</w:t>
      </w:r>
      <w:r w:rsidRPr="00380CC6">
        <w:rPr>
          <w:rFonts w:ascii="Aptos" w:hAnsi="Aptos"/>
        </w:rPr>
        <w:t xml:space="preserve">avigation </w:t>
      </w:r>
      <w:r w:rsidR="00380CC6" w:rsidRPr="00380CC6">
        <w:rPr>
          <w:rFonts w:ascii="Aptos" w:hAnsi="Aptos"/>
        </w:rPr>
        <w:t>s</w:t>
      </w:r>
      <w:r w:rsidRPr="00380CC6">
        <w:rPr>
          <w:rFonts w:ascii="Aptos" w:hAnsi="Aptos"/>
        </w:rPr>
        <w:t>tatic</w:t>
      </w:r>
      <w:r w:rsidRPr="00141362">
        <w:rPr>
          <w:rFonts w:ascii="Aptos" w:hAnsi="Aptos"/>
        </w:rPr>
        <w:t>. Durante il processo di "</w:t>
      </w:r>
      <w:r w:rsidR="00380CC6">
        <w:rPr>
          <w:rFonts w:ascii="Aptos" w:hAnsi="Aptos"/>
        </w:rPr>
        <w:t>b</w:t>
      </w:r>
      <w:r w:rsidRPr="00141362">
        <w:rPr>
          <w:rFonts w:ascii="Aptos" w:hAnsi="Aptos"/>
        </w:rPr>
        <w:t>aking" della NavMesh, Unity calcola le superfici percorribili sottraendo il volume di questi ostacoli più un raggio di sicurezza (</w:t>
      </w:r>
      <w:r w:rsidR="00380CC6">
        <w:rPr>
          <w:rFonts w:ascii="Aptos" w:hAnsi="Aptos"/>
        </w:rPr>
        <w:t>a</w:t>
      </w:r>
      <w:r w:rsidRPr="00141362">
        <w:rPr>
          <w:rFonts w:ascii="Aptos" w:hAnsi="Aptos"/>
        </w:rPr>
        <w:t xml:space="preserve">gent </w:t>
      </w:r>
      <w:r w:rsidR="00380CC6">
        <w:rPr>
          <w:rFonts w:ascii="Aptos" w:hAnsi="Aptos"/>
        </w:rPr>
        <w:t>r</w:t>
      </w:r>
      <w:r w:rsidRPr="00141362">
        <w:rPr>
          <w:rFonts w:ascii="Aptos" w:hAnsi="Aptos"/>
        </w:rPr>
        <w:t xml:space="preserve">adius). </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14ADDAE4"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NPCController personalizzato. </w:t>
      </w:r>
      <w:r w:rsidR="00CC660A">
        <w:rPr>
          <w:rFonts w:ascii="Aptos" w:hAnsi="Aptos"/>
        </w:rPr>
        <w:t>Essi non</w:t>
      </w:r>
      <w:r w:rsidRPr="00141362">
        <w:rPr>
          <w:rFonts w:ascii="Aptos" w:hAnsi="Aptos"/>
        </w:rPr>
        <w:t xml:space="preserve"> sono semplici ostacoli mobili, ma agenti intelligenti che utilizzano la NavMesh.</w:t>
      </w:r>
      <w:r>
        <w:rPr>
          <w:rFonts w:ascii="Aptos" w:hAnsi="Aptos"/>
        </w:rPr>
        <w:t xml:space="preserve"> </w:t>
      </w:r>
      <w:r w:rsidRPr="00141362">
        <w:rPr>
          <w:rFonts w:ascii="Aptos" w:hAnsi="Aptos"/>
        </w:rPr>
        <w:t>Gli NPC hanno stati logici (</w:t>
      </w:r>
      <w:r w:rsidR="00A22A07">
        <w:rPr>
          <w:rFonts w:ascii="Aptos" w:hAnsi="Aptos"/>
        </w:rPr>
        <w:t>p</w:t>
      </w:r>
      <w:r w:rsidRPr="00141362">
        <w:rPr>
          <w:rFonts w:ascii="Aptos" w:hAnsi="Aptos"/>
        </w:rPr>
        <w:t xml:space="preserve">attugliamento, </w:t>
      </w:r>
      <w:r w:rsidR="00A22A07">
        <w:rPr>
          <w:rFonts w:ascii="Aptos" w:hAnsi="Aptos"/>
        </w:rPr>
        <w:t>a</w:t>
      </w:r>
      <w:r w:rsidRPr="00141362">
        <w:rPr>
          <w:rFonts w:ascii="Aptos" w:hAnsi="Aptos"/>
        </w:rPr>
        <w:t xml:space="preserve">ttesa, </w:t>
      </w:r>
      <w:r w:rsidR="00A22A07">
        <w:rPr>
          <w:rFonts w:ascii="Aptos" w:hAnsi="Aptos"/>
        </w:rPr>
        <w:t>s</w:t>
      </w:r>
      <w:r w:rsidRPr="00141362">
        <w:rPr>
          <w:rFonts w:ascii="Aptos" w:hAnsi="Aptos"/>
        </w:rPr>
        <w:t xml:space="preserve">cenari di </w:t>
      </w:r>
      <w:r w:rsidR="00A22A07">
        <w:rPr>
          <w:rFonts w:ascii="Aptos" w:hAnsi="Aptos"/>
        </w:rPr>
        <w:t>e</w:t>
      </w:r>
      <w:r w:rsidRPr="00141362">
        <w:rPr>
          <w:rFonts w:ascii="Aptos" w:hAnsi="Aptos"/>
        </w:rPr>
        <w:t>mergenza). Quando si attiva uno scenario, l'NPC diventa un ostacolo statico improvviso in una posizione non prevista dalla mappa statica.</w:t>
      </w:r>
      <w:r>
        <w:rPr>
          <w:rFonts w:ascii="Aptos" w:hAnsi="Aptos"/>
        </w:rPr>
        <w:t xml:space="preserve"> </w:t>
      </w:r>
    </w:p>
    <w:p w14:paraId="33470D16" w14:textId="342905B8" w:rsidR="009F6B54" w:rsidRDefault="009F6B54" w:rsidP="00812557">
      <w:pPr>
        <w:jc w:val="both"/>
        <w:rPr>
          <w:rFonts w:ascii="Aptos" w:hAnsi="Aptos"/>
        </w:rPr>
      </w:pPr>
      <w:r w:rsidRPr="00141362">
        <w:rPr>
          <w:rFonts w:ascii="Aptos" w:hAnsi="Aptos"/>
        </w:rPr>
        <w:t>Gli NPC non sono entità anonime; le loro identità (</w:t>
      </w:r>
      <w:r w:rsidR="00A22A07">
        <w:rPr>
          <w:rFonts w:ascii="Aptos" w:hAnsi="Aptos"/>
        </w:rPr>
        <w:t>n</w:t>
      </w:r>
      <w:r w:rsidRPr="00141362">
        <w:rPr>
          <w:rFonts w:ascii="Aptos" w:hAnsi="Aptos"/>
        </w:rPr>
        <w:t xml:space="preserve">ome, </w:t>
      </w:r>
      <w:r w:rsidR="00A22A07">
        <w:rPr>
          <w:rFonts w:ascii="Aptos" w:hAnsi="Aptos"/>
        </w:rPr>
        <w:t>c</w:t>
      </w:r>
      <w:r w:rsidRPr="00141362">
        <w:rPr>
          <w:rFonts w:ascii="Aptos" w:hAnsi="Aptos"/>
        </w:rPr>
        <w:t xml:space="preserve">ognome, ID) e parametri vitali sono </w:t>
      </w:r>
      <w:r w:rsidR="00A22A07">
        <w:rPr>
          <w:rFonts w:ascii="Aptos" w:hAnsi="Aptos"/>
        </w:rPr>
        <w:t>connessi</w:t>
      </w:r>
      <w:r w:rsidRPr="00141362">
        <w:rPr>
          <w:rFonts w:ascii="Aptos" w:hAnsi="Aptos"/>
        </w:rPr>
        <w:t xml:space="preserve"> dinamicamente 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(topic /unity/health_raw e /unity/dialogo).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311FB2">
        <w:rPr>
          <w:rFonts w:ascii="Aptos" w:hAnsi="Apto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Parallelamente, è stata posta grande attenzione alla configurazione dei </w:t>
      </w:r>
      <w:r w:rsidR="00A22A07">
        <w:rPr>
          <w:rFonts w:ascii="Aptos" w:hAnsi="Aptos"/>
        </w:rPr>
        <w:t>c</w:t>
      </w:r>
      <w:r w:rsidR="00BB4587" w:rsidRPr="00A22A07">
        <w:rPr>
          <w:rFonts w:ascii="Aptos" w:hAnsi="Aptos"/>
        </w:rPr>
        <w:t>ollider</w:t>
      </w:r>
      <w:r w:rsidR="00BB4587" w:rsidRPr="00BB4587">
        <w:rPr>
          <w:rFonts w:ascii="Aptos" w:hAnsi="Aptos"/>
        </w:rPr>
        <w:t xml:space="preserve"> (i volumi di collisione fisica). Questi sono essenziali per </w:t>
      </w:r>
      <w:r w:rsidR="00BB4587" w:rsidRPr="00311FB2">
        <w:rPr>
          <w:rFonts w:ascii="Aptos" w:hAnsi="Apto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6A3CD63D" w14:textId="41969C06" w:rsidR="00793E65" w:rsidRPr="005138D9" w:rsidRDefault="00D10720" w:rsidP="005138D9">
      <w:pPr>
        <w:jc w:val="center"/>
      </w:pPr>
      <w:r w:rsidRPr="00D10720">
        <w:rPr>
          <w:noProof/>
        </w:rPr>
        <w:lastRenderedPageBreak/>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33829FCF" w14:textId="1EA2E521" w:rsidR="00F74402" w:rsidRDefault="00A11C98" w:rsidP="00812557">
      <w:pPr>
        <w:pStyle w:val="Titolo2"/>
        <w:jc w:val="both"/>
      </w:pPr>
      <w:bookmarkStart w:id="6" w:name="_Toc221035566"/>
      <w:r>
        <w:t xml:space="preserve">1.4 </w:t>
      </w:r>
      <w:r w:rsidR="00F74402" w:rsidRPr="000B3513">
        <w:t>Robot</w:t>
      </w:r>
      <w:r w:rsidR="00B250F7">
        <w:t xml:space="preserve"> (Pippor)</w:t>
      </w:r>
      <w:bookmarkEnd w:id="6"/>
    </w:p>
    <w:p w14:paraId="2BEC72ED" w14:textId="5E472AA8" w:rsidR="00B250F7" w:rsidRDefault="00474482" w:rsidP="00812557">
      <w:pPr>
        <w:jc w:val="both"/>
        <w:rPr>
          <w:rFonts w:ascii="Aptos" w:hAnsi="Aptos"/>
        </w:rPr>
      </w:pPr>
      <w:r w:rsidRPr="00141362">
        <w:rPr>
          <w:rFonts w:ascii="Aptos" w:hAnsi="Aptos"/>
        </w:rPr>
        <w:t>Il protagonista della simulazione è una replica digitale del robot Pepper di SoftBank Robotics.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1035567"/>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La gerarchia della Prefab di Unity riflette la cinematica del robot reale.</w:t>
      </w:r>
      <w:r>
        <w:rPr>
          <w:rFonts w:ascii="Aptos" w:hAnsi="Aptos"/>
        </w:rPr>
        <w:t xml:space="preserve"> </w:t>
      </w:r>
    </w:p>
    <w:p w14:paraId="074D8BAF" w14:textId="104AC56B"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w:t>
      </w:r>
      <w:r w:rsidR="00A22A07">
        <w:rPr>
          <w:rFonts w:ascii="Aptos" w:hAnsi="Aptos"/>
          <w:b/>
          <w:bCs/>
        </w:rPr>
        <w:t>b</w:t>
      </w:r>
      <w:r w:rsidRPr="00474482">
        <w:rPr>
          <w:rFonts w:ascii="Aptos" w:hAnsi="Aptos"/>
          <w:b/>
          <w:bCs/>
        </w:rPr>
        <w:t>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24CD23FC" w:rsidR="00474482" w:rsidRDefault="00474482" w:rsidP="00812557">
      <w:pPr>
        <w:pStyle w:val="Paragrafoelenco"/>
        <w:numPr>
          <w:ilvl w:val="0"/>
          <w:numId w:val="12"/>
        </w:numPr>
        <w:jc w:val="both"/>
        <w:rPr>
          <w:rFonts w:ascii="Aptos" w:hAnsi="Aptos"/>
        </w:rPr>
      </w:pPr>
      <w:r w:rsidRPr="00474482">
        <w:rPr>
          <w:rFonts w:ascii="Aptos" w:hAnsi="Aptos"/>
          <w:b/>
          <w:bCs/>
        </w:rPr>
        <w:lastRenderedPageBreak/>
        <w:t>Batteria (</w:t>
      </w:r>
      <w:r w:rsidR="00A22A07">
        <w:rPr>
          <w:rFonts w:ascii="Aptos" w:hAnsi="Aptos"/>
          <w:b/>
          <w:bCs/>
        </w:rPr>
        <w:t>p</w:t>
      </w:r>
      <w:r w:rsidRPr="00474482">
        <w:rPr>
          <w:rFonts w:ascii="Aptos" w:hAnsi="Aptos"/>
          <w:b/>
          <w:bCs/>
        </w:rPr>
        <w:t xml:space="preserve">ower </w:t>
      </w:r>
      <w:r w:rsidR="00A22A07">
        <w:rPr>
          <w:rFonts w:ascii="Aptos" w:hAnsi="Aptos"/>
          <w:b/>
          <w:bCs/>
        </w:rPr>
        <w:t>m</w:t>
      </w:r>
      <w:r w:rsidRPr="00474482">
        <w:rPr>
          <w:rFonts w:ascii="Aptos" w:hAnsi="Aptos"/>
          <w:b/>
          <w:bCs/>
        </w:rPr>
        <w:t>anagement):</w:t>
      </w:r>
      <w:r w:rsidRPr="00474482">
        <w:rPr>
          <w:rFonts w:ascii="Aptos" w:hAnsi="Aptos"/>
        </w:rPr>
        <w:t xml:space="preserve"> È stato implementato un sottosistema energetico tramite lo script RobotBattery. Questo componente non si limita a decrementare un contatore, ma simula cicli di carica/scarica basati sul tempo e sull'interazione con la stazione di ricarica. I dati vengono serializzati i</w:t>
      </w:r>
      <w:r w:rsidR="00A22A07">
        <w:rPr>
          <w:rFonts w:ascii="Aptos" w:hAnsi="Aptos"/>
        </w:rPr>
        <w:t>n</w:t>
      </w:r>
      <w:r w:rsidRPr="00474482">
        <w:rPr>
          <w:rFonts w:ascii="Aptos" w:hAnsi="Aptos"/>
        </w:rPr>
        <w:t xml:space="preserve"> formato </w:t>
      </w:r>
      <w:r w:rsidRPr="00474482">
        <w:rPr>
          <w:rFonts w:ascii="Aptos" w:hAnsi="Aptos"/>
          <w:b/>
          <w:bCs/>
        </w:rPr>
        <w:t>JSON</w:t>
      </w:r>
      <w:r w:rsidRPr="00474482">
        <w:rPr>
          <w:rFonts w:ascii="Aptos" w:hAnsi="Aptos"/>
        </w:rPr>
        <w:t xml:space="preserve"> ({"level": 85, "is_charging": true}) e inviati a ROS</w:t>
      </w:r>
      <w:r w:rsidR="00311FB2">
        <w:rPr>
          <w:rFonts w:ascii="Aptos" w:hAnsi="Aptos"/>
        </w:rPr>
        <w:t>2</w:t>
      </w:r>
      <w:r w:rsidRPr="00474482">
        <w:rPr>
          <w:rFonts w:ascii="Aptos" w:hAnsi="Aptos"/>
        </w:rPr>
        <w:t>, permettendo al sistema di prendere decisioni auto</w:t>
      </w:r>
      <w:r w:rsidR="007F60E3">
        <w:rPr>
          <w:rFonts w:ascii="Aptos" w:hAnsi="Aptos"/>
        </w:rPr>
        <w:t>nome</w:t>
      </w:r>
      <w:r w:rsidRPr="00474482">
        <w:rPr>
          <w:rFonts w:ascii="Aptos" w:hAnsi="Aptos"/>
        </w:rPr>
        <w:t>.</w:t>
      </w:r>
    </w:p>
    <w:p w14:paraId="6DF82B9D" w14:textId="5B11AD5F" w:rsidR="00311FB2" w:rsidRDefault="00311FB2" w:rsidP="00812557">
      <w:pPr>
        <w:pStyle w:val="Paragrafoelenco"/>
        <w:numPr>
          <w:ilvl w:val="0"/>
          <w:numId w:val="12"/>
        </w:numPr>
        <w:jc w:val="both"/>
        <w:rPr>
          <w:rFonts w:ascii="Aptos" w:hAnsi="Aptos"/>
        </w:rPr>
      </w:pPr>
      <w:r w:rsidRPr="00311FB2">
        <w:rPr>
          <w:rFonts w:ascii="Aptos" w:hAnsi="Aptos"/>
          <w:b/>
          <w:bCs/>
        </w:rPr>
        <w:t>Ruote (wheels):</w:t>
      </w:r>
      <w:r w:rsidRPr="00311FB2">
        <w:rPr>
          <w:rFonts w:ascii="Aptos" w:hAnsi="Aptos"/>
        </w:rPr>
        <w:t xml:space="preserve"> Il sistema di locomozione, nonché il cuore ingegneristico della simulazione. Usa un</w:t>
      </w:r>
      <w:r>
        <w:rPr>
          <w:rFonts w:ascii="Aptos" w:hAnsi="Aptos"/>
        </w:rPr>
        <w:t>a</w:t>
      </w:r>
      <w:r w:rsidRPr="00311FB2">
        <w:rPr>
          <w:rFonts w:ascii="Aptos" w:hAnsi="Aptos"/>
        </w:rPr>
        <w:t xml:space="preserve"> configurazione a guida differenziale (2 ruote motrici e 1 omnidirezionale passiva per l’equilibrio).</w:t>
      </w:r>
    </w:p>
    <w:p w14:paraId="281F773D" w14:textId="5CDFF560" w:rsidR="007F60E3" w:rsidRDefault="00A11C98" w:rsidP="00812557">
      <w:pPr>
        <w:pStyle w:val="Titolo3"/>
        <w:jc w:val="both"/>
      </w:pPr>
      <w:bookmarkStart w:id="8" w:name="_Toc221035568"/>
      <w:r>
        <w:t xml:space="preserve">1.4.2 </w:t>
      </w:r>
      <w:r w:rsidR="007F60E3">
        <w:t>Sensori</w:t>
      </w:r>
      <w:bookmarkEnd w:id="8"/>
    </w:p>
    <w:p w14:paraId="54424D99" w14:textId="633D5A3C" w:rsidR="003F45DD" w:rsidRPr="003F45DD" w:rsidRDefault="003F45DD" w:rsidP="00812557">
      <w:pPr>
        <w:jc w:val="both"/>
      </w:pPr>
      <w:r w:rsidRPr="003F45DD">
        <w:t xml:space="preserve">La percezione ambientale del robot è affidata a un </w:t>
      </w:r>
      <w:r w:rsidRPr="003F45DD">
        <w:rPr>
          <w:b/>
          <w:bCs/>
        </w:rPr>
        <w:t xml:space="preserve">LiDAR 2D </w:t>
      </w:r>
      <w:r w:rsidRPr="00A22A07">
        <w:t>simulato,</w:t>
      </w:r>
      <w:r w:rsidRPr="003F45DD">
        <w:t xml:space="preserve"> che costituisce il sensore cardine per le operazioni di mapping e navigazione autonoma. All'interno dell'ambiente Unity, il funzionamento fisico del dispositivo è riprodotto fedelmente attraverso la tecnica del </w:t>
      </w:r>
      <w:r w:rsidR="00342580">
        <w:rPr>
          <w:b/>
          <w:bCs/>
        </w:rPr>
        <w:t>r</w:t>
      </w:r>
      <w:r w:rsidRPr="003F45DD">
        <w:rPr>
          <w:b/>
          <w:bCs/>
        </w:rPr>
        <w:t>aycasting</w:t>
      </w:r>
      <w:r w:rsidRPr="003F45DD">
        <w:t xml:space="preserve">: uno script dedicato emette ciclicamente una scansione radiale di raggi invisibili su un piano orizzontale, coprendo il campo visivo del robot. Il motore fisico calcola in tempo reale le intersezioni tra questi vettori e i </w:t>
      </w:r>
      <w:r w:rsidR="00A22A07">
        <w:t>c</w:t>
      </w:r>
      <w:r w:rsidRPr="003F45DD">
        <w:t>ollider degli elementi scenici (siano essi ostacoli statici come muri o dinamici come gli NPC), determinando la distanza esatta di ogni punto di impatto. Questi dati geometrici vengono infine serializzati nel formato standard sensor_msgs/LaserScan e trasmessi al nodo ROS</w:t>
      </w:r>
      <w:r w:rsidR="00311FB2">
        <w:t>2</w:t>
      </w:r>
      <w:r w:rsidRPr="003F45DD">
        <w:t>, permettendo allo stack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1035569"/>
      <w:r>
        <w:t xml:space="preserve">1.4.3 </w:t>
      </w:r>
      <w:r w:rsidR="007F60E3">
        <w:t>Ruote e guida differenziale</w:t>
      </w:r>
      <w:bookmarkEnd w:id="9"/>
    </w:p>
    <w:p w14:paraId="4C2DB6CC" w14:textId="6F4D155D" w:rsidR="007F60E3" w:rsidRDefault="007F60E3" w:rsidP="00812557">
      <w:pPr>
        <w:jc w:val="both"/>
        <w:rPr>
          <w:rFonts w:ascii="Aptos" w:hAnsi="Aptos"/>
        </w:rPr>
      </w:pPr>
      <w:r w:rsidRPr="00141362">
        <w:rPr>
          <w:rFonts w:ascii="Aptos" w:hAnsi="Aptos"/>
        </w:rPr>
        <w:t>Il sistema di locomozione è il cuore ingegneristico della simulazione. 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 xml:space="preserve">r utilizza una configurazione a </w:t>
      </w:r>
      <w:r w:rsidRPr="00141362">
        <w:rPr>
          <w:rFonts w:ascii="Aptos" w:hAnsi="Aptos"/>
          <w:b/>
          <w:bCs/>
        </w:rPr>
        <w:t>guida differenziale</w:t>
      </w:r>
      <w:r w:rsidRPr="00141362">
        <w:rPr>
          <w:rFonts w:ascii="Aptos" w:hAnsi="Aptos"/>
        </w:rPr>
        <w:t>.</w:t>
      </w:r>
      <w:r>
        <w:rPr>
          <w:rFonts w:ascii="Aptos" w:hAnsi="Aptos"/>
        </w:rPr>
        <w:t xml:space="preserve"> </w:t>
      </w:r>
    </w:p>
    <w:p w14:paraId="277A7B6E" w14:textId="2A9DDB67" w:rsidR="007F60E3" w:rsidRDefault="007F60E3" w:rsidP="00812557">
      <w:pPr>
        <w:jc w:val="both"/>
        <w:rPr>
          <w:rFonts w:ascii="Aptos" w:hAnsi="Aptos"/>
        </w:rPr>
      </w:pPr>
      <w:r w:rsidRPr="00141362">
        <w:rPr>
          <w:rFonts w:ascii="Aptos" w:hAnsi="Aptos"/>
        </w:rPr>
        <w:t>Per la simulazione fisica delle ruote</w:t>
      </w:r>
      <w:r w:rsidR="00A22A07">
        <w:rPr>
          <w:rFonts w:ascii="Aptos" w:hAnsi="Aptos"/>
        </w:rPr>
        <w:t xml:space="preserve"> motrici</w:t>
      </w:r>
      <w:r w:rsidRPr="00141362">
        <w:rPr>
          <w:rFonts w:ascii="Aptos" w:hAnsi="Aptos"/>
        </w:rPr>
        <w:t xml:space="preserve">, abbiamo abbandonato i classici HingeJoint in favore dei componenti </w:t>
      </w:r>
      <w:r w:rsidRPr="00141362">
        <w:rPr>
          <w:rFonts w:ascii="Aptos" w:hAnsi="Aptos"/>
          <w:b/>
          <w:bCs/>
        </w:rPr>
        <w:t>ArticulationBody</w:t>
      </w:r>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"jittering" e gli errori di calcolo nelle giunzioni.</w:t>
      </w:r>
      <w:r>
        <w:rPr>
          <w:rFonts w:ascii="Aptos" w:hAnsi="Aptos"/>
        </w:rPr>
        <w:t xml:space="preserve"> </w:t>
      </w:r>
      <w:r w:rsidRPr="00141362">
        <w:rPr>
          <w:rFonts w:ascii="Aptos" w:hAnsi="Aptos"/>
        </w:rPr>
        <w:t>Ogni ruota è controllata in velocità (TargetVelocity) attraverso il drive interno del componente.</w:t>
      </w:r>
    </w:p>
    <w:p w14:paraId="386327FA" w14:textId="50981149" w:rsidR="007F60E3" w:rsidRDefault="00A11C98" w:rsidP="00812557">
      <w:pPr>
        <w:pStyle w:val="Titolo3"/>
        <w:jc w:val="both"/>
      </w:pPr>
      <w:bookmarkStart w:id="10" w:name="_Toc221035570"/>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6D28CEE1"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DiffDriveRobot</w:t>
      </w:r>
      <w:r w:rsidR="00FA1FC7">
        <w:rPr>
          <w:rFonts w:ascii="Aptos" w:hAnsi="Aptos"/>
        </w:rPr>
        <w:t>:</w:t>
      </w:r>
    </w:p>
    <w:p w14:paraId="5B1593B8" w14:textId="27B5BC7F"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w:t>
      </w:r>
      <w:r w:rsidR="00FA1FC7">
        <w:rPr>
          <w:rFonts w:ascii="Aptos" w:hAnsi="Aptos"/>
          <w:b/>
          <w:bCs/>
        </w:rPr>
        <w:t>t</w:t>
      </w:r>
      <w:r w:rsidRPr="00943344">
        <w:rPr>
          <w:rFonts w:ascii="Aptos" w:hAnsi="Aptos"/>
          <w:b/>
          <w:bCs/>
        </w:rPr>
        <w:t>orque):</w:t>
      </w:r>
      <w:r w:rsidRPr="00943344">
        <w:rPr>
          <w:rFonts w:ascii="Aptos" w:hAnsi="Aptos"/>
        </w:rPr>
        <w:t xml:space="preserve"> Elevato a valori molto alti (</w:t>
      </w:r>
      <w:r w:rsidR="00395F83">
        <w:rPr>
          <w:rFonts w:ascii="Aptos" w:hAnsi="Aptos"/>
        </w:rPr>
        <w:t>2</w:t>
      </w:r>
      <w:r w:rsidRPr="00943344">
        <w:rPr>
          <w:rFonts w:ascii="Aptos" w:hAnsi="Aptos"/>
        </w:rPr>
        <w:t>000</w:t>
      </w:r>
      <w:r w:rsidR="00943344">
        <w:rPr>
          <w:rFonts w:ascii="Aptos" w:hAnsi="Aptos"/>
        </w:rPr>
        <w:t>)</w:t>
      </w:r>
      <w:r w:rsidRPr="00943344">
        <w:rPr>
          <w:rFonts w:ascii="Aptos" w:hAnsi="Aptos"/>
        </w:rPr>
        <w:t>. Questo non aumenta la velocità massima, ma fornisce al motore la "coppia" (N·m) necessaria per vincere l'inerzia di un corpo da 28 kg.</w:t>
      </w:r>
    </w:p>
    <w:p w14:paraId="65D0CDB0" w14:textId="5851C17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w:t>
      </w:r>
      <w:r w:rsidR="00FA1FC7">
        <w:rPr>
          <w:rFonts w:ascii="Aptos" w:hAnsi="Aptos"/>
          <w:b/>
          <w:bCs/>
        </w:rPr>
        <w:t>s</w:t>
      </w:r>
      <w:r w:rsidRPr="00943344">
        <w:rPr>
          <w:rFonts w:ascii="Aptos" w:hAnsi="Aptos"/>
          <w:b/>
          <w:bCs/>
        </w:rPr>
        <w:t>morzamento):</w:t>
      </w:r>
      <w:r w:rsidRPr="00943344">
        <w:rPr>
          <w:rFonts w:ascii="Aptos" w:hAnsi="Aptos"/>
        </w:rPr>
        <w:t xml:space="preserve"> Impostato a valori elevati (500). Nel controllo in velocità, il </w:t>
      </w:r>
      <w:r w:rsidR="00FA1FC7">
        <w:rPr>
          <w:rFonts w:ascii="Aptos" w:hAnsi="Aptos"/>
        </w:rPr>
        <w:t>d</w:t>
      </w:r>
      <w:r w:rsidRPr="00943344">
        <w:rPr>
          <w:rFonts w:ascii="Aptos" w:hAnsi="Aptos"/>
        </w:rPr>
        <w:t>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638FD1DA" w:rsidR="0013742D" w:rsidRPr="00943344" w:rsidRDefault="0013742D" w:rsidP="00812557">
      <w:pPr>
        <w:pStyle w:val="Paragrafoelenco"/>
        <w:numPr>
          <w:ilvl w:val="0"/>
          <w:numId w:val="22"/>
        </w:numPr>
        <w:jc w:val="both"/>
        <w:rPr>
          <w:rFonts w:ascii="Aptos" w:hAnsi="Aptos"/>
        </w:rPr>
      </w:pPr>
      <w:r w:rsidRPr="00943344">
        <w:rPr>
          <w:rFonts w:ascii="Aptos" w:hAnsi="Aptos"/>
          <w:b/>
          <w:bCs/>
        </w:rPr>
        <w:lastRenderedPageBreak/>
        <w:t xml:space="preserve">Massa delle </w:t>
      </w:r>
      <w:r w:rsidR="00FA1FC7">
        <w:rPr>
          <w:rFonts w:ascii="Aptos" w:hAnsi="Aptos"/>
          <w:b/>
          <w:bCs/>
        </w:rPr>
        <w:t>r</w:t>
      </w:r>
      <w:r w:rsidRPr="00943344">
        <w:rPr>
          <w:rFonts w:ascii="Aptos" w:hAnsi="Aptos"/>
          <w:b/>
          <w:bCs/>
        </w:rPr>
        <w:t>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1035571"/>
      <w:r>
        <w:t xml:space="preserve">1.4.5 </w:t>
      </w:r>
      <w:r w:rsidR="0013742D">
        <w:t>Watchdog e sicurezza</w:t>
      </w:r>
      <w:bookmarkEnd w:id="11"/>
    </w:p>
    <w:p w14:paraId="72183482" w14:textId="2B9C9749" w:rsidR="00BB4587" w:rsidRPr="00D10720" w:rsidRDefault="0013742D" w:rsidP="00D10720">
      <w:pPr>
        <w:jc w:val="both"/>
      </w:pPr>
      <w:r w:rsidRPr="00141362">
        <w:rPr>
          <w:rFonts w:ascii="Aptos" w:hAnsi="Aptos"/>
        </w:rPr>
        <w:t xml:space="preserve">Nello script di controllo (DiffDriveRobot.cs), è stato implementato un sistema di </w:t>
      </w:r>
      <w:r w:rsidRPr="0013742D">
        <w:rPr>
          <w:rFonts w:ascii="Aptos" w:hAnsi="Aptos"/>
        </w:rPr>
        <w:t>Safety Watchdog.</w:t>
      </w:r>
      <w:r>
        <w:rPr>
          <w:rFonts w:ascii="Aptos" w:hAnsi="Aptos"/>
        </w:rPr>
        <w:t xml:space="preserve"> </w:t>
      </w:r>
      <w:r w:rsidRPr="00141362">
        <w:rPr>
          <w:rFonts w:ascii="Aptos" w:hAnsi="Aptos"/>
        </w:rPr>
        <w:t>Se il robot non riceve comandi di velocità dai topic ROS (/cmd_vel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Invece di un blocco istantaneo (che causerebbe ribaltamenti o slittamenti irrealistici), il codice applica una decelerazione progressiva, riducendo la targetVelocity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1035572"/>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1035573"/>
      <w:r w:rsidRPr="00D10720">
        <w:t xml:space="preserve">2.1 Generazione della </w:t>
      </w:r>
      <w:r w:rsidR="00F31FFB">
        <w:t>m</w:t>
      </w:r>
      <w:r w:rsidRPr="00D10720">
        <w:t>appa (MapExporter)</w:t>
      </w:r>
      <w:bookmarkEnd w:id="13"/>
    </w:p>
    <w:p w14:paraId="5DE9ED60" w14:textId="09198C65"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ROS2 non può leggerla direttamente.</w:t>
      </w:r>
    </w:p>
    <w:p w14:paraId="19E4B3E8" w14:textId="15B62E43" w:rsidR="00F31FFB" w:rsidRDefault="00D10720" w:rsidP="00F31FFB">
      <w:pPr>
        <w:jc w:val="both"/>
      </w:pPr>
      <w:r w:rsidRPr="00D10720">
        <w:t xml:space="preserve">Il modulo </w:t>
      </w:r>
      <w:r w:rsidRPr="00D10720">
        <w:rPr>
          <w:b/>
          <w:bCs/>
        </w:rPr>
        <w:t>MapExporter</w:t>
      </w:r>
      <w:r w:rsidRPr="00D10720">
        <w:t xml:space="preserve"> è stato sviluppato per colmare questo divario, permettendo di convertire istantaneamente l'ambiente 3D di Unity in una mappa 2D standard (formato .p</w:t>
      </w:r>
      <w:r w:rsidR="00977CE7">
        <w:t>ng</w:t>
      </w:r>
      <w:r w:rsidRPr="00D10720">
        <w:t xml:space="preserve"> + .yaml) comprensibile dallo stack di navigazione di ROS2.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0D78751D"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r w:rsidR="001A43C5">
        <w:rPr>
          <w:rFonts w:ascii="Aptos" w:hAnsi="Aptos"/>
        </w:rPr>
        <w:t>-</w:t>
      </w:r>
      <w:r w:rsidRPr="00F31FFB">
        <w:rPr>
          <w:rFonts w:ascii="Aptos" w:hAnsi="Aptos"/>
        </w:rPr>
        <w:t>closure tipici del mapping manuale.</w:t>
      </w:r>
    </w:p>
    <w:p w14:paraId="39521CE3" w14:textId="0159BB55"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w:t>
      </w:r>
      <w:r w:rsidR="001A43C5">
        <w:rPr>
          <w:rFonts w:ascii="Aptos" w:hAnsi="Aptos"/>
        </w:rPr>
        <w:t>2</w:t>
      </w:r>
      <w:r w:rsidRPr="00F31FFB">
        <w:rPr>
          <w:rFonts w:ascii="Aptos" w:hAnsi="Aptos"/>
        </w:rPr>
        <w:t xml:space="preserve"> corrisponda perfettamente ai </w:t>
      </w:r>
      <w:r w:rsidR="001A43C5">
        <w:rPr>
          <w:rFonts w:ascii="Aptos" w:hAnsi="Aptos"/>
        </w:rPr>
        <w:t>c</w:t>
      </w:r>
      <w:r w:rsidRPr="00F31FFB">
        <w:rPr>
          <w:rFonts w:ascii="Aptos" w:hAnsi="Aptos"/>
        </w:rPr>
        <w:t>ollider di Unity.</w:t>
      </w:r>
    </w:p>
    <w:p w14:paraId="0ACBB06F" w14:textId="47191B46" w:rsidR="00D10720" w:rsidRDefault="00F31FFB" w:rsidP="00F31FFB">
      <w:pPr>
        <w:pStyle w:val="Titolo3"/>
        <w:jc w:val="both"/>
      </w:pPr>
      <w:bookmarkStart w:id="14" w:name="_Toc221035574"/>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Il MapExporter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Lo script esegue un "taglio" orizzontale dell'ambiente a un'altezza specifica (configurabile, tipicamente all'altezza del LiDAR del robot).</w:t>
      </w:r>
      <w:r>
        <w:rPr>
          <w:rFonts w:ascii="Aptos" w:hAnsi="Aptos"/>
        </w:rPr>
        <w:t xml:space="preserve"> </w:t>
      </w:r>
    </w:p>
    <w:p w14:paraId="7FE486FB" w14:textId="5C0210E0"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w:t>
      </w:r>
      <w:r w:rsidR="001A43C5">
        <w:rPr>
          <w:rFonts w:ascii="Aptos" w:hAnsi="Aptos"/>
        </w:rPr>
        <w:t>circa 3.9</w:t>
      </w:r>
      <w:r w:rsidRPr="00F31FFB">
        <w:rPr>
          <w:rFonts w:ascii="Aptos" w:hAnsi="Aptos"/>
        </w:rPr>
        <w:t xml:space="preserve"> cm per pixel).</w:t>
      </w:r>
    </w:p>
    <w:p w14:paraId="651DC2BD" w14:textId="4AF92DC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w:t>
      </w:r>
      <w:r w:rsidR="001A43C5">
        <w:rPr>
          <w:rFonts w:ascii="Aptos" w:hAnsi="Aptos"/>
        </w:rPr>
        <w:t>c</w:t>
      </w:r>
      <w:r w:rsidRPr="00F31FFB">
        <w:rPr>
          <w:rFonts w:ascii="Aptos" w:hAnsi="Aptos"/>
        </w:rPr>
        <w:t>ollider nel layer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498A01A2" w:rsidR="00F31FFB" w:rsidRDefault="00F31FFB" w:rsidP="00F31FFB">
      <w:pPr>
        <w:pStyle w:val="Paragrafoelenco"/>
        <w:numPr>
          <w:ilvl w:val="0"/>
          <w:numId w:val="27"/>
        </w:numPr>
        <w:jc w:val="both"/>
        <w:rPr>
          <w:rFonts w:ascii="Aptos" w:hAnsi="Aptos"/>
        </w:rPr>
      </w:pPr>
      <w:r w:rsidRPr="00F31FFB">
        <w:rPr>
          <w:rFonts w:ascii="Aptos" w:hAnsi="Aptos"/>
          <w:b/>
          <w:bCs/>
        </w:rPr>
        <w:t>Occupato (</w:t>
      </w:r>
      <w:r w:rsidR="001A43C5">
        <w:rPr>
          <w:rFonts w:ascii="Aptos" w:hAnsi="Aptos"/>
          <w:b/>
          <w:bCs/>
        </w:rPr>
        <w:t>n</w:t>
      </w:r>
      <w:r w:rsidRPr="00F31FFB">
        <w:rPr>
          <w:rFonts w:ascii="Aptos" w:hAnsi="Aptos"/>
          <w:b/>
          <w:bCs/>
        </w:rPr>
        <w:t>ero):</w:t>
      </w:r>
      <w:r w:rsidRPr="00F31FFB">
        <w:rPr>
          <w:rFonts w:ascii="Aptos" w:hAnsi="Aptos"/>
        </w:rPr>
        <w:t xml:space="preserve"> Se viene rilevato un mur</w:t>
      </w:r>
      <w:r w:rsidR="001A43C5">
        <w:rPr>
          <w:rFonts w:ascii="Aptos" w:hAnsi="Aptos"/>
        </w:rPr>
        <w:t>o</w:t>
      </w:r>
      <w:r w:rsidRPr="00F31FFB">
        <w:rPr>
          <w:rFonts w:ascii="Aptos" w:hAnsi="Aptos"/>
        </w:rPr>
        <w:t>.</w:t>
      </w:r>
    </w:p>
    <w:p w14:paraId="7E3A3D9B" w14:textId="3BD30CF4" w:rsidR="00F31FFB" w:rsidRDefault="00F31FFB" w:rsidP="00F31FFB">
      <w:pPr>
        <w:pStyle w:val="Paragrafoelenco"/>
        <w:numPr>
          <w:ilvl w:val="0"/>
          <w:numId w:val="27"/>
        </w:numPr>
        <w:jc w:val="both"/>
        <w:rPr>
          <w:rFonts w:ascii="Aptos" w:hAnsi="Aptos"/>
        </w:rPr>
      </w:pPr>
      <w:r w:rsidRPr="002C073F">
        <w:rPr>
          <w:rFonts w:ascii="Aptos" w:hAnsi="Aptos"/>
          <w:b/>
          <w:bCs/>
        </w:rPr>
        <w:t>Libero (</w:t>
      </w:r>
      <w:r w:rsidR="001A43C5">
        <w:rPr>
          <w:rFonts w:ascii="Aptos" w:hAnsi="Aptos"/>
          <w:b/>
          <w:bCs/>
        </w:rPr>
        <w:t>b</w:t>
      </w:r>
      <w:r w:rsidRPr="002C073F">
        <w:rPr>
          <w:rFonts w:ascii="Aptos" w:hAnsi="Aptos"/>
          <w:b/>
          <w:bCs/>
        </w:rPr>
        <w:t>ianco):</w:t>
      </w:r>
      <w:r w:rsidRPr="002C073F">
        <w:rPr>
          <w:rFonts w:ascii="Aptos" w:hAnsi="Aptos"/>
        </w:rPr>
        <w:t xml:space="preserve"> Se lo spazio è vuoto e navigabile.</w:t>
      </w:r>
    </w:p>
    <w:p w14:paraId="258C4F8A" w14:textId="42FEC1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w:t>
      </w:r>
      <w:r w:rsidR="001A43C5">
        <w:rPr>
          <w:rFonts w:ascii="Aptos" w:hAnsi="Aptos"/>
          <w:b/>
          <w:bCs/>
        </w:rPr>
        <w:t>nero</w:t>
      </w:r>
      <w:r w:rsidRPr="002C073F">
        <w:rPr>
          <w:rFonts w:ascii="Aptos" w:hAnsi="Aptos"/>
          <w:b/>
          <w:bCs/>
        </w:rPr>
        <w:t>):</w:t>
      </w:r>
      <w:r w:rsidRPr="002C073F">
        <w:rPr>
          <w:rFonts w:ascii="Aptos" w:hAnsi="Aptos"/>
        </w:rPr>
        <w:t xml:space="preserve"> Aree fuori dai confini o non scansionate.</w:t>
      </w:r>
    </w:p>
    <w:p w14:paraId="409F2C84" w14:textId="5984623B" w:rsidR="00F31FFB" w:rsidRPr="00F31FFB" w:rsidRDefault="00F31FFB" w:rsidP="00F31FFB">
      <w:pPr>
        <w:jc w:val="both"/>
        <w:rPr>
          <w:rFonts w:ascii="Aptos" w:hAnsi="Aptos"/>
        </w:rPr>
      </w:pPr>
      <w:r w:rsidRPr="00F31FFB">
        <w:rPr>
          <w:rFonts w:ascii="Aptos" w:hAnsi="Aptos"/>
        </w:rPr>
        <w:t>Al termine della scansione, il sistema esporta due file essenziali per ROS2:</w:t>
      </w:r>
    </w:p>
    <w:p w14:paraId="3268DDA6" w14:textId="51D0277C"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w:t>
      </w:r>
      <w:r w:rsidR="002E432B">
        <w:rPr>
          <w:rFonts w:ascii="Aptos" w:hAnsi="Aptos"/>
          <w:b/>
          <w:bCs/>
        </w:rPr>
        <w:t>_ros</w:t>
      </w:r>
      <w:r w:rsidRPr="00F31FFB">
        <w:rPr>
          <w:rFonts w:ascii="Aptos" w:hAnsi="Aptos"/>
          <w:b/>
          <w:bCs/>
        </w:rPr>
        <w:t>.p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56B5A3AB" w:rsidR="00F31FFB" w:rsidRDefault="00F31FFB" w:rsidP="00F31FFB">
      <w:pPr>
        <w:pStyle w:val="Paragrafoelenco"/>
        <w:numPr>
          <w:ilvl w:val="0"/>
          <w:numId w:val="29"/>
        </w:numPr>
        <w:jc w:val="both"/>
        <w:rPr>
          <w:rFonts w:ascii="Aptos" w:hAnsi="Aptos"/>
        </w:rPr>
      </w:pPr>
      <w:r w:rsidRPr="00F31FFB">
        <w:rPr>
          <w:rFonts w:ascii="Aptos" w:hAnsi="Aptos"/>
          <w:b/>
          <w:bCs/>
        </w:rPr>
        <w:t>Metadati (map</w:t>
      </w:r>
      <w:r w:rsidR="002E432B">
        <w:rPr>
          <w:rFonts w:ascii="Aptos" w:hAnsi="Aptos"/>
          <w:b/>
          <w:bCs/>
        </w:rPr>
        <w:t>_ros</w:t>
      </w:r>
      <w:r w:rsidRPr="00F31FFB">
        <w:rPr>
          <w:rFonts w:ascii="Aptos" w:hAnsi="Aptos"/>
          <w:b/>
          <w:bCs/>
        </w:rPr>
        <w:t>.yaml):</w:t>
      </w:r>
      <w:r w:rsidRPr="00F31FFB">
        <w:rPr>
          <w:rFonts w:ascii="Aptos" w:hAnsi="Aptos"/>
        </w:rPr>
        <w:t xml:space="preserve"> Un file di configurazione che descrive come interpretare l'immagine. Contiene parametri critici come:</w:t>
      </w:r>
    </w:p>
    <w:p w14:paraId="19214055" w14:textId="13ABED7C" w:rsidR="00F31FFB" w:rsidRDefault="00F31FFB" w:rsidP="00F31FFB">
      <w:pPr>
        <w:pStyle w:val="Paragrafoelenco"/>
        <w:numPr>
          <w:ilvl w:val="0"/>
          <w:numId w:val="30"/>
        </w:numPr>
        <w:jc w:val="both"/>
        <w:rPr>
          <w:rFonts w:ascii="Aptos" w:hAnsi="Aptos"/>
        </w:rPr>
      </w:pPr>
      <w:r w:rsidRPr="00F31FFB">
        <w:rPr>
          <w:rFonts w:ascii="Aptos" w:hAnsi="Aptos"/>
        </w:rPr>
        <w:t>resolution: La dimensione di un pixel in metri.</w:t>
      </w:r>
    </w:p>
    <w:p w14:paraId="6ED02E58" w14:textId="3B1F3194" w:rsidR="00F31FFB" w:rsidRPr="002C073F" w:rsidRDefault="00F31FFB" w:rsidP="00F31FFB">
      <w:pPr>
        <w:pStyle w:val="Paragrafoelenco"/>
        <w:numPr>
          <w:ilvl w:val="0"/>
          <w:numId w:val="30"/>
        </w:numPr>
        <w:jc w:val="both"/>
        <w:rPr>
          <w:rFonts w:ascii="Aptos" w:hAnsi="Aptos"/>
        </w:rPr>
      </w:pPr>
      <w:r w:rsidRPr="002C073F">
        <w:rPr>
          <w:rFonts w:ascii="Aptos" w:hAnsi="Aptos"/>
        </w:rPr>
        <w:t>origin: Le coordinate [</w:t>
      </w:r>
      <w:r w:rsidR="002E432B">
        <w:rPr>
          <w:rFonts w:ascii="Aptos" w:hAnsi="Aptos"/>
        </w:rPr>
        <w:t>x</w:t>
      </w:r>
      <w:r w:rsidRPr="002C073F">
        <w:rPr>
          <w:rFonts w:ascii="Aptos" w:hAnsi="Aptos"/>
        </w:rPr>
        <w:t xml:space="preserve">, </w:t>
      </w:r>
      <w:r w:rsidR="002E432B">
        <w:rPr>
          <w:rFonts w:ascii="Aptos" w:hAnsi="Aptos"/>
        </w:rPr>
        <w:t>y</w:t>
      </w:r>
      <w:r w:rsidRPr="002C073F">
        <w:rPr>
          <w:rFonts w:ascii="Aptos" w:hAnsi="Aptos"/>
        </w:rPr>
        <w:t>,</w:t>
      </w:r>
      <w:r w:rsidR="00D82B69">
        <w:rPr>
          <w:rFonts w:ascii="Aptos" w:hAnsi="Aptos"/>
        </w:rPr>
        <w:t xml:space="preserve"> </w:t>
      </w:r>
      <m:oMath>
        <m:r>
          <w:rPr>
            <w:rFonts w:ascii="Cambria Math" w:hAnsi="Cambria Math"/>
          </w:rPr>
          <m:t>θ</m:t>
        </m:r>
      </m:oMath>
      <w:r w:rsidRPr="002C073F">
        <w:rPr>
          <w:rFonts w:ascii="Aptos" w:hAnsi="Aptos"/>
        </w:rPr>
        <w:t>] del pixel in basso a sinistra rispetto all'origine del mondo Unity/ROS</w:t>
      </w:r>
      <w:r w:rsidR="009034B8">
        <w:rPr>
          <w:rFonts w:ascii="Aptos" w:hAnsi="Aptos"/>
        </w:rPr>
        <w:t>2</w:t>
      </w:r>
      <w:r w:rsidRPr="002C073F">
        <w:rPr>
          <w:rFonts w:ascii="Aptos" w:hAnsi="Aptos"/>
        </w:rPr>
        <w:t>, essenziale per allineare la mappa visualizzata su RViz con la posizione reale del robot in Unity.</w:t>
      </w:r>
    </w:p>
    <w:p w14:paraId="70A9B1AE" w14:textId="1140E591" w:rsidR="00F31FFB" w:rsidRDefault="00F31FFB" w:rsidP="00F31FFB">
      <w:pPr>
        <w:jc w:val="both"/>
        <w:rPr>
          <w:rFonts w:ascii="Aptos" w:hAnsi="Aptos"/>
        </w:rPr>
      </w:pPr>
      <w:r w:rsidRPr="00F31FFB">
        <w:rPr>
          <w:rFonts w:ascii="Aptos" w:hAnsi="Aptos"/>
        </w:rPr>
        <w:lastRenderedPageBreak/>
        <w:t>L'utilizzo del MapExporter ha permesso di iterare rapidamente sul design dell'hotel. Ogni volta che veniva spostato un muro</w:t>
      </w:r>
      <w:r w:rsidR="002E432B">
        <w:rPr>
          <w:rFonts w:ascii="Aptos" w:hAnsi="Aptos"/>
        </w:rPr>
        <w:t xml:space="preserve"> </w:t>
      </w:r>
      <w:r w:rsidRPr="00F31FFB">
        <w:rPr>
          <w:rFonts w:ascii="Aptos" w:hAnsi="Aptos"/>
        </w:rPr>
        <w:t>in Unity, bastava un click per rigenerare la mappa di navigazione, permettendo di testare immediatamente i nuovi percorsi con l'algoritmo di pianificazione (Global Planner) senza configurazioni aggiuntive.</w:t>
      </w:r>
    </w:p>
    <w:p w14:paraId="29029FB5" w14:textId="0C0A63BC" w:rsidR="00F31FFB" w:rsidRPr="00F31FFB" w:rsidRDefault="00F31FFB" w:rsidP="005138D9">
      <w:pPr>
        <w:jc w:val="center"/>
        <w:rPr>
          <w:rFonts w:ascii="Aptos" w:hAnsi="Aptos"/>
        </w:rPr>
      </w:pPr>
      <w:r w:rsidRPr="00F31FFB">
        <w:rPr>
          <w:rFonts w:ascii="Aptos" w:hAnsi="Aptos"/>
          <w:noProof/>
        </w:rPr>
        <w:drawing>
          <wp:inline distT="0" distB="0" distL="0" distR="0" wp14:anchorId="3DAF8967" wp14:editId="1D505462">
            <wp:extent cx="2880000" cy="2880000"/>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005138D9">
        <w:rPr>
          <w:rFonts w:ascii="Aptos" w:hAnsi="Aptos"/>
        </w:rPr>
        <w:t xml:space="preserve"> </w:t>
      </w:r>
      <w:r w:rsidR="000A2985" w:rsidRPr="000A2985">
        <w:rPr>
          <w:rFonts w:ascii="Aptos" w:hAnsi="Aptos"/>
          <w:noProof/>
        </w:rPr>
        <w:drawing>
          <wp:inline distT="0" distB="0" distL="0" distR="0" wp14:anchorId="36E1C7CC" wp14:editId="6BEDCFF8">
            <wp:extent cx="2880000" cy="2880000"/>
            <wp:effectExtent l="0" t="0" r="0" b="0"/>
            <wp:docPr id="96663335" name="Immagine 3" descr="Immagine che contiene diagramma, Rettangolo, schizz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335" name="Immagine 3" descr="Immagine che contiene diagramma, Rettangolo, schizzo, quadrato&#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1035575"/>
      <w:r>
        <w:t>2.</w:t>
      </w:r>
      <w:r w:rsidR="00D10720">
        <w:t>2</w:t>
      </w:r>
      <w:r>
        <w:t xml:space="preserve"> </w:t>
      </w:r>
      <w:r w:rsidR="000B3513">
        <w:t>Sistema di arbitraggio</w:t>
      </w:r>
      <w:bookmarkEnd w:id="15"/>
    </w:p>
    <w:p w14:paraId="131B1612" w14:textId="0A85E98D"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r w:rsidR="002E432B">
        <w:t>s</w:t>
      </w:r>
      <w:r w:rsidRPr="00675EB5">
        <w:t>ubsumption) definita da una lista ordinata di comportamenti: ad ogni iterazione, il sistema scansiona i trigger partendo dall'alto e attiva esclusivamente il primo</w:t>
      </w:r>
      <w:r w:rsidR="002E432B">
        <w:t xml:space="preserve"> comportamento </w:t>
      </w:r>
      <w:r w:rsidRPr="00675EB5">
        <w:t>che soddisfa le condizioni logiche, inibendo l'esecuzione di tutti i livelli sottostanti.</w:t>
      </w:r>
    </w:p>
    <w:p w14:paraId="112A63A5" w14:textId="69FCCFD0" w:rsidR="00675EB5" w:rsidRPr="00675EB5" w:rsidRDefault="00675EB5" w:rsidP="00812557">
      <w:pPr>
        <w:jc w:val="both"/>
      </w:pPr>
      <w:r w:rsidRPr="00675EB5">
        <w:t>La gerarchia è stata progettata con un preciso criterio di sicurezza: al vertice assoluto (</w:t>
      </w:r>
      <w:r w:rsidR="002E432B">
        <w:t>i</w:t>
      </w:r>
      <w:r w:rsidRPr="00675EB5">
        <w:t xml:space="preserve">ndice 0) è stato collocato lo </w:t>
      </w:r>
      <w:r w:rsidRPr="00675EB5">
        <w:rPr>
          <w:b/>
          <w:bCs/>
        </w:rPr>
        <w:t xml:space="preserve">Scenario C </w:t>
      </w:r>
      <w:r w:rsidRPr="001F0980">
        <w:t>(</w:t>
      </w:r>
      <w:r w:rsidR="002E432B">
        <w:t>g</w:t>
      </w:r>
      <w:r w:rsidRPr="001F0980">
        <w:t xml:space="preserve">estione </w:t>
      </w:r>
      <w:r w:rsidR="002E432B">
        <w:t>e</w:t>
      </w:r>
      <w:r w:rsidRPr="001F0980">
        <w:t>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2EF31A82" w:rsidR="00675EB5" w:rsidRPr="00675EB5" w:rsidRDefault="00675EB5" w:rsidP="00812557">
      <w:pPr>
        <w:jc w:val="both"/>
      </w:pPr>
      <w:r w:rsidRPr="00675EB5">
        <w:t xml:space="preserve">Immediatamente subordinata all'emergenza troviamo la </w:t>
      </w:r>
      <w:r w:rsidR="002E432B">
        <w:rPr>
          <w:b/>
          <w:bCs/>
        </w:rPr>
        <w:t>Ricarica Batteria</w:t>
      </w:r>
      <w:r w:rsidRPr="00675EB5">
        <w:t xml:space="preserve"> (</w:t>
      </w:r>
      <w:r w:rsidR="002E432B">
        <w:t>i</w:t>
      </w:r>
      <w:r w:rsidRPr="00675EB5">
        <w:t>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3DC6D33" w:rsidR="00675EB5" w:rsidRPr="00675EB5" w:rsidRDefault="00675EB5" w:rsidP="00812557">
      <w:pPr>
        <w:jc w:val="both"/>
      </w:pPr>
      <w:r w:rsidRPr="00675EB5">
        <w:t>A livello intermedio (</w:t>
      </w:r>
      <w:r w:rsidR="002E432B">
        <w:t>i</w:t>
      </w:r>
      <w:r w:rsidRPr="00675EB5">
        <w:t xml:space="preserve">ndici 2 e 3) si collocano gli scenari di interazione sociale: lo </w:t>
      </w:r>
      <w:r w:rsidRPr="00675EB5">
        <w:rPr>
          <w:b/>
          <w:bCs/>
        </w:rPr>
        <w:t>Scenario B</w:t>
      </w:r>
      <w:r w:rsidRPr="00675EB5">
        <w:t xml:space="preserve"> (</w:t>
      </w:r>
      <w:r w:rsidR="002E432B">
        <w:t>a</w:t>
      </w:r>
      <w:r w:rsidRPr="00675EB5">
        <w:t xml:space="preserve">ssistenza </w:t>
      </w:r>
      <w:r w:rsidR="002E432B">
        <w:t>g</w:t>
      </w:r>
      <w:r w:rsidRPr="00675EB5">
        <w:t xml:space="preserve">uasti) e lo </w:t>
      </w:r>
      <w:r w:rsidRPr="00675EB5">
        <w:rPr>
          <w:b/>
          <w:bCs/>
        </w:rPr>
        <w:t>Scenario A</w:t>
      </w:r>
      <w:r w:rsidRPr="00675EB5">
        <w:t xml:space="preserve"> (</w:t>
      </w:r>
      <w:r w:rsidR="009034B8">
        <w:t xml:space="preserve">rilevamento interessi e </w:t>
      </w:r>
      <w:r w:rsidR="002E432B">
        <w:t>s</w:t>
      </w:r>
      <w:r w:rsidR="001F0980">
        <w:t xml:space="preserve">uggerimento </w:t>
      </w:r>
      <w:r w:rsidR="002E432B">
        <w:t>e</w:t>
      </w:r>
      <w:r w:rsidR="001F0980">
        <w:t xml:space="preserve">venti). </w:t>
      </w:r>
      <w:r w:rsidRPr="00675EB5">
        <w:t xml:space="preserve">Per questi </w:t>
      </w:r>
      <w:r w:rsidR="002E432B">
        <w:t>comportamenti</w:t>
      </w:r>
      <w:r w:rsidRPr="00675EB5">
        <w:t xml:space="preserve">, il codice implementa un meccanismo di esclusione reciproca per evitare </w:t>
      </w:r>
      <w:r w:rsidR="002E432B">
        <w:t>incoerenze</w:t>
      </w:r>
      <w:r w:rsidRPr="00675EB5">
        <w:t xml:space="preserve"> durante il dialogo, pur mantenendo sempre la possibilità di essere interrotti da un'emergenza medica improvvisa</w:t>
      </w:r>
      <w:r w:rsidR="00D67D2E">
        <w:t xml:space="preserve"> e/o dallo scaricamento della batteria</w:t>
      </w:r>
      <w:r w:rsidRPr="00675EB5">
        <w:t>.</w:t>
      </w:r>
      <w:r w:rsidR="00D67D2E">
        <w:t xml:space="preserve"> Qualora ciò si verificasse l’interazione verrebbe delegata al personale umano della reception.</w:t>
      </w:r>
      <w:r w:rsidRPr="00675EB5">
        <w:t xml:space="preserve"> Infine, alla base della piramide (</w:t>
      </w:r>
      <w:r w:rsidR="002E432B">
        <w:t>i</w:t>
      </w:r>
      <w:r w:rsidRPr="00675EB5">
        <w:t xml:space="preserve">ndici 4 e 5), troviamo i comportamenti di routine come la </w:t>
      </w:r>
      <w:r w:rsidRPr="00675EB5">
        <w:rPr>
          <w:b/>
          <w:bCs/>
        </w:rPr>
        <w:t>Navigazione</w:t>
      </w:r>
      <w:r w:rsidRPr="00675EB5">
        <w:t xml:space="preserve"> e il </w:t>
      </w:r>
      <w:r w:rsidRPr="00675EB5">
        <w:rPr>
          <w:b/>
          <w:bCs/>
        </w:rPr>
        <w:t>Riposo</w:t>
      </w:r>
      <w:r w:rsidRPr="00675EB5">
        <w:t xml:space="preserve">, </w:t>
      </w:r>
      <w:r w:rsidR="00D3574F">
        <w:t>attivati</w:t>
      </w:r>
      <w:r w:rsidRPr="00675EB5">
        <w:t xml:space="preserve"> solo in assenza di richieste prioritarie.</w:t>
      </w:r>
      <w:r w:rsidR="002E432B">
        <w:t xml:space="preserve"> I comportamenti </w:t>
      </w:r>
      <w:r w:rsidR="002E432B">
        <w:lastRenderedPageBreak/>
        <w:t xml:space="preserve">superiori </w:t>
      </w:r>
      <w:r w:rsidR="000A2985">
        <w:t>possono se necessario “iniettare” informazioni ai livelli inferiori, per esempio possono fornire alla navigazione la destinazione da raggiungere.</w:t>
      </w:r>
    </w:p>
    <w:p w14:paraId="328AE354" w14:textId="24C1709E" w:rsidR="000F5C54" w:rsidRDefault="004E27C7" w:rsidP="00C86E89">
      <w:pPr>
        <w:jc w:val="center"/>
      </w:pPr>
      <w:r w:rsidRPr="004E27C7">
        <w:rPr>
          <w:noProof/>
        </w:rPr>
        <w:drawing>
          <wp:inline distT="0" distB="0" distL="0" distR="0" wp14:anchorId="0CDA7862" wp14:editId="0E810E92">
            <wp:extent cx="4842424" cy="2392071"/>
            <wp:effectExtent l="0" t="0" r="0" b="8255"/>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0817" cy="2406097"/>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1035576"/>
      <w:r>
        <w:t>2.</w:t>
      </w:r>
      <w:r w:rsidR="00D10720">
        <w:t>3</w:t>
      </w:r>
      <w:r>
        <w:t xml:space="preserve"> </w:t>
      </w:r>
      <w:r w:rsidR="002D6046">
        <w:t>Sistema di guida differenziale</w:t>
      </w:r>
      <w:bookmarkEnd w:id="16"/>
    </w:p>
    <w:p w14:paraId="7A51E208" w14:textId="232279DA" w:rsidR="006B503A" w:rsidRPr="006B503A" w:rsidRDefault="006B503A" w:rsidP="00812557">
      <w:pPr>
        <w:jc w:val="both"/>
      </w:pPr>
      <w:r w:rsidRPr="006B503A">
        <w:t xml:space="preserve">Il controllo </w:t>
      </w:r>
      <w:r w:rsidR="000A2985">
        <w:t xml:space="preserve">di </w:t>
      </w:r>
      <w:r w:rsidRPr="006B503A">
        <w:t xml:space="preserve">basso livello della </w:t>
      </w:r>
      <w:r w:rsidR="000A2985">
        <w:t xml:space="preserve">base del robot </w:t>
      </w:r>
      <w:r w:rsidRPr="006B503A">
        <w:t xml:space="preserve">è gestito dal nodo DiffRobotController,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(Differential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AF5BB17" w:rsidR="006B503A" w:rsidRPr="006B503A" w:rsidRDefault="006B503A" w:rsidP="00812557">
      <w:pPr>
        <w:jc w:val="both"/>
      </w:pPr>
      <w:r w:rsidRPr="006B503A">
        <w:t xml:space="preserve">Per quanto riguarda l'attuazione (metodo command_turn), il sistema sottoscrive i comandi di velocità (/cmd_vel) e li traduce in velocità angolari per i motori destro e sinistro; la logica applica le equazioni del </w:t>
      </w:r>
      <w:r w:rsidRPr="00D82B69">
        <w:t>modello unicycle</w:t>
      </w:r>
      <w:r w:rsidRPr="006B503A">
        <w:t>, distribuendo la velocità lineare e quella angolare sulle due ruote in funzione della carreggiata, permettendo al robot di curvare variando la velocità relativa de</w:t>
      </w:r>
      <w:r w:rsidR="00D82B69">
        <w:t>lle due ruote motrici</w:t>
      </w:r>
      <w:r w:rsidRPr="006B503A">
        <w:t>.</w:t>
      </w:r>
    </w:p>
    <w:p w14:paraId="18A21115" w14:textId="7BFB0D1A" w:rsidR="006B503A" w:rsidRDefault="006B503A" w:rsidP="00812557">
      <w:pPr>
        <w:jc w:val="both"/>
      </w:pPr>
      <w:r w:rsidRPr="006B503A">
        <w:t>Parallelamente, il sistema esegue la stima odometrica (metodo compute_odometry) leggendo i feedback degli encoder (/wheels_state).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4F002BF2">
            <wp:extent cx="2809037" cy="1872594"/>
            <wp:effectExtent l="0" t="0" r="0"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9"/>
                    <a:stretch>
                      <a:fillRect/>
                    </a:stretch>
                  </pic:blipFill>
                  <pic:spPr>
                    <a:xfrm>
                      <a:off x="0" y="0"/>
                      <a:ext cx="2841659" cy="1894341"/>
                    </a:xfrm>
                    <a:prstGeom prst="rect">
                      <a:avLst/>
                    </a:prstGeom>
                  </pic:spPr>
                </pic:pic>
              </a:graphicData>
            </a:graphic>
          </wp:inline>
        </w:drawing>
      </w:r>
    </w:p>
    <w:p w14:paraId="4CC68030" w14:textId="3A55F1D4" w:rsidR="006B503A" w:rsidRPr="006B503A" w:rsidRDefault="006B503A" w:rsidP="00812557">
      <w:pPr>
        <w:jc w:val="both"/>
      </w:pPr>
      <w:r w:rsidRPr="006B503A">
        <w:lastRenderedPageBreak/>
        <w:t>A completamento dell'infrastruttura ROS</w:t>
      </w:r>
      <w:r w:rsidR="00D3574F">
        <w:t>2</w:t>
      </w:r>
      <w:r w:rsidRPr="006B503A">
        <w:t>, il nodo gestisce la pubblicazione delle trasformate (TF) necessarie: trasmette dinamicamente la trasformazione tra il sistema di riferimento odometrico e la base del robot, pubblica le trasformate statiche per i</w:t>
      </w:r>
      <w:r>
        <w:t>l Li</w:t>
      </w:r>
      <w:r w:rsidR="00D82B69">
        <w:t>DAR</w:t>
      </w:r>
      <w:r w:rsidRPr="006B503A">
        <w:t xml:space="preserve"> e mantiene uno storico delle pose (</w:t>
      </w:r>
      <w:r w:rsidR="00D82B69">
        <w:t>P</w:t>
      </w:r>
      <w:r w:rsidRPr="006B503A">
        <w:t>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1035577"/>
      <w:r>
        <w:t>2.</w:t>
      </w:r>
      <w:r w:rsidR="00D10720">
        <w:t>4</w:t>
      </w:r>
      <w:r>
        <w:t xml:space="preserve"> </w:t>
      </w:r>
      <w:r w:rsidR="0057024C">
        <w:t>Pianificazione</w:t>
      </w:r>
      <w:bookmarkEnd w:id="17"/>
    </w:p>
    <w:p w14:paraId="4318E24F" w14:textId="0A1A7BB6"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r w:rsidRPr="00D82B69">
        <w:t>Occupancy Grid</w:t>
      </w:r>
      <w:r w:rsidRPr="0057024C">
        <w:t>) con connettività a 8 vicini. A differenza di pianificatori più semplici limitati ai movimenti cardinali, il nostro sistema sfrutta una topologia</w:t>
      </w:r>
      <w:r w:rsidR="00D82B69">
        <w:t xml:space="preserve"> </w:t>
      </w:r>
      <w:r w:rsidRPr="0057024C">
        <w:t xml:space="preserve">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euristica Octile</w:t>
      </w:r>
      <w:r w:rsidRPr="0057024C">
        <w:t xml:space="preserve"> per la stima del costo residuo (h), che garantisce l'ammissibilità del percorso minimizzando l'errore di stima rispetto alla distanza Euclidea o Manhattan.</w:t>
      </w:r>
    </w:p>
    <w:p w14:paraId="2CAEB662" w14:textId="65A61A9E" w:rsidR="0057024C" w:rsidRPr="00D82B69" w:rsidRDefault="0057024C" w:rsidP="00812557">
      <w:pPr>
        <w:jc w:val="both"/>
        <w:rPr>
          <w:b/>
          <w:bCs/>
        </w:rPr>
      </w:pPr>
      <w:r w:rsidRPr="0057024C">
        <w:t xml:space="preserve">Un aspetto critico della sicurezza di navigazione è gestito attraverso un controllo esplicito di </w:t>
      </w:r>
      <w:r w:rsidRPr="00D82B69">
        <w:t>Corner Cutting Prevention</w:t>
      </w:r>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4315BB07"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allow_unknown per decidere dinamicamente se considerare le celle inesplorate (-1) come attraversabili o meno, adattando il comportamento in base alla fase. Infine, per ottimizzare i tempi di calcolo durante le operazioni di pianificazione, </w:t>
      </w:r>
      <w:r w:rsidR="009E1D7B">
        <w:t>il metodo</w:t>
      </w:r>
      <w:r w:rsidRPr="0057024C">
        <w:t xml:space="preserve"> supporta un vincolo di </w:t>
      </w:r>
      <w:r w:rsidRPr="0057024C">
        <w:rPr>
          <w:b/>
          <w:bCs/>
        </w:rPr>
        <w:t>Bounding Box</w:t>
      </w:r>
      <w:r w:rsidRPr="0057024C">
        <w:t xml:space="preserve"> (bbox),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CB195A9" w14:textId="1F8A1475" w:rsidR="001D1DB0" w:rsidRPr="005138D9" w:rsidRDefault="00155BCB" w:rsidP="005138D9">
      <w:pPr>
        <w:jc w:val="center"/>
      </w:pPr>
      <w:r w:rsidRPr="00155BCB">
        <w:rPr>
          <w:noProof/>
        </w:rPr>
        <w:drawing>
          <wp:inline distT="0" distB="0" distL="0" distR="0" wp14:anchorId="3E7FCE03" wp14:editId="5C9DB673">
            <wp:extent cx="3566346" cy="2377440"/>
            <wp:effectExtent l="0" t="0" r="0" b="3810"/>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7828" cy="2425092"/>
                    </a:xfrm>
                    <a:prstGeom prst="rect">
                      <a:avLst/>
                    </a:prstGeom>
                    <a:noFill/>
                    <a:ln>
                      <a:noFill/>
                    </a:ln>
                  </pic:spPr>
                </pic:pic>
              </a:graphicData>
            </a:graphic>
          </wp:inline>
        </w:drawing>
      </w:r>
    </w:p>
    <w:p w14:paraId="366EED2D" w14:textId="381375B7" w:rsidR="00A6042C" w:rsidRDefault="00A11C98" w:rsidP="00812557">
      <w:pPr>
        <w:pStyle w:val="Titolo2"/>
        <w:jc w:val="both"/>
      </w:pPr>
      <w:bookmarkStart w:id="18" w:name="_Toc221035578"/>
      <w:r>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topic /map, implementa una strategia di sicurezza preventiva denominata </w:t>
      </w:r>
      <w:r w:rsidR="006B503A" w:rsidRPr="006B503A">
        <w:rPr>
          <w:b/>
          <w:bCs/>
        </w:rPr>
        <w:t>Map Inflation</w:t>
      </w:r>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w:t>
      </w:r>
      <w:r w:rsidR="006B503A" w:rsidRPr="006B503A">
        <w:lastRenderedPageBreak/>
        <w:t xml:space="preserve">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657C8A94" w:rsidR="006B503A" w:rsidRPr="006B503A" w:rsidRDefault="006B503A" w:rsidP="00812557">
      <w:pPr>
        <w:jc w:val="both"/>
      </w:pPr>
      <w:r w:rsidRPr="006B503A">
        <w:t xml:space="preserve">La pianificazione del percorso è demandata </w:t>
      </w:r>
      <w:r w:rsidR="00FB6EC0">
        <w:t>al metodo</w:t>
      </w:r>
      <w:r w:rsidRPr="006B503A">
        <w:t xml:space="preserve"> pianifica, che integra l'algoritmo A* precedentemente descritto. Una volta ottenuto il percorso grezzo, viene applicata una routine di semplificazione (simplify_path) che rimuove i waypoint intermedi ridondanti lungo i segmenti rettilinei, generando una traiettoria vettoriale più pulita composta solo dai punti di svolta essenziali.</w:t>
      </w:r>
    </w:p>
    <w:p w14:paraId="3C10942A" w14:textId="27B42BB1" w:rsidR="005D606F" w:rsidRDefault="006B503A" w:rsidP="00812557">
      <w:pPr>
        <w:jc w:val="both"/>
      </w:pPr>
      <w:r w:rsidRPr="006B503A">
        <w:t xml:space="preserve">Il cuore operativo è il metodo control_loop, che implementa una macchina a stati per l'inseguimento dei waypoint. Il sistema aggiorna costantemente la propria posa interrogando il buffer delle trasformate TF2 (map </w:t>
      </w:r>
      <m:oMath>
        <m:r>
          <w:rPr>
            <w:rFonts w:ascii="Cambria Math" w:hAnsi="Cambria Math"/>
          </w:rPr>
          <m:t>→</m:t>
        </m:r>
      </m:oMath>
      <w:r w:rsidRPr="006B503A">
        <w:t xml:space="preserve"> base_link) e calcola l'errore angolare rispetto al prossimo target. </w:t>
      </w:r>
    </w:p>
    <w:p w14:paraId="14F24C04" w14:textId="77777777" w:rsidR="00C80AEF" w:rsidRDefault="00C80AEF" w:rsidP="00812557">
      <w:pPr>
        <w:jc w:val="both"/>
      </w:pPr>
      <w:r w:rsidRPr="00C80AEF">
        <w:t>Il sistema, inoltre, verifica continuamente la presenza di ostacoli frontali che potrebbero ostruire il percorso inizialmente pianificato. In tal caso, viene richiamato il metodo pianifica, escludendo il corridoio bloccato, per calcolare un percorso alternativo (se disponibile).</w:t>
      </w:r>
    </w:p>
    <w:p w14:paraId="53049812" w14:textId="451D6D2E" w:rsidR="006B503A" w:rsidRPr="00C80AEF" w:rsidRDefault="006B503A" w:rsidP="00812557">
      <w:pPr>
        <w:jc w:val="both"/>
      </w:pPr>
      <w:r w:rsidRPr="00C80AEF">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56945A89" w14:textId="67F789F2" w:rsidR="001D1DB0" w:rsidRPr="005138D9" w:rsidRDefault="006B503A" w:rsidP="005138D9">
      <w:pPr>
        <w:jc w:val="both"/>
      </w:pPr>
      <w:r w:rsidRPr="006B503A">
        <w:t>Il passaggio tra i waypoint avviene in continuità quando il robot entra nel raggio di tolleranza (dist_threshold) del punto corrente, garantendo un movimento armonico senza stop superflui, a meno che la geometria del percorso non imponga una curva a gomito che riattiva lo stato di rotazione sul posto.</w:t>
      </w:r>
    </w:p>
    <w:p w14:paraId="7B87DBC8" w14:textId="2017655F" w:rsidR="003603F0" w:rsidRDefault="00A11C98" w:rsidP="00812557">
      <w:pPr>
        <w:pStyle w:val="Titolo2"/>
        <w:jc w:val="both"/>
      </w:pPr>
      <w:bookmarkStart w:id="19" w:name="_Toc221035579"/>
      <w:r>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6D87D22D"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(base_link o base_footprint) e il sensore </w:t>
      </w:r>
      <w:r w:rsidR="00FB6EC0">
        <w:t>Li</w:t>
      </w:r>
      <w:r w:rsidR="006C17FE">
        <w:t>DAR</w:t>
      </w:r>
      <w:r w:rsidRPr="00EE65B9">
        <w:t xml:space="preserve"> (lidar_link). Poiché il Lidar è imbullonato allo chassis, la sua posizione relativa non cambia mai; questa trasformazione viene pubblicata una sola volta dallo StaticTransformBroadcaster per dire al sistema che i dati del </w:t>
      </w:r>
      <w:r w:rsidR="00FB6EC0">
        <w:t>Li</w:t>
      </w:r>
      <w:r w:rsidR="006C17FE">
        <w:t>DAR</w:t>
      </w:r>
      <w:r w:rsidRPr="00EE65B9">
        <w:t xml:space="preserve"> provengono da un punto traslato e ruotato rispetto al centro di controllo.</w:t>
      </w:r>
    </w:p>
    <w:p w14:paraId="198605DA" w14:textId="1058DF1C"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r w:rsidRPr="00EE65B9">
        <w:rPr>
          <w:b/>
          <w:bCs/>
        </w:rPr>
        <w:t>odom</w:t>
      </w:r>
      <w:r w:rsidRPr="00EE65B9">
        <w:t xml:space="preserve"> (il punto di partenza locale) e </w:t>
      </w:r>
      <w:r w:rsidRPr="00EE65B9">
        <w:rPr>
          <w:b/>
          <w:bCs/>
        </w:rPr>
        <w:t>base_link</w:t>
      </w:r>
      <w:r w:rsidRPr="00EE65B9">
        <w:t xml:space="preserve"> (il robot), basandosi </w:t>
      </w:r>
      <w:r w:rsidR="0044699D">
        <w:t xml:space="preserve">sulle </w:t>
      </w:r>
      <w:r w:rsidR="00507539">
        <w:t>rotazioni</w:t>
      </w:r>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r w:rsidRPr="00EE65B9">
        <w:rPr>
          <w:b/>
          <w:bCs/>
        </w:rPr>
        <w:t>map</w:t>
      </w:r>
      <w:r w:rsidRPr="00EE65B9">
        <w:t xml:space="preserve"> (il mondo fisso) e </w:t>
      </w:r>
      <w:r w:rsidRPr="00EE65B9">
        <w:rPr>
          <w:b/>
          <w:bCs/>
        </w:rPr>
        <w:t>odom</w:t>
      </w:r>
      <w:r w:rsidRPr="00EE65B9">
        <w:t xml:space="preserve">. In pratica, l'origine del sistema odometrico viene "fatta scivolare" </w:t>
      </w:r>
      <w:r w:rsidRPr="00EE65B9">
        <w:lastRenderedPageBreak/>
        <w:t>rispetto alla mappa globale per compensare l'errore accumulato, garantendo che le coordinate del robot risultino corrette rispetto all'ambiente circostante.</w:t>
      </w:r>
    </w:p>
    <w:p w14:paraId="10D0C245" w14:textId="610ADE0C" w:rsidR="001D1DB0" w:rsidRPr="005138D9" w:rsidRDefault="00EE65B9" w:rsidP="005138D9">
      <w:pPr>
        <w:jc w:val="center"/>
      </w:pPr>
      <w:r>
        <w:rPr>
          <w:noProof/>
        </w:rPr>
        <w:drawing>
          <wp:inline distT="0" distB="0" distL="0" distR="0" wp14:anchorId="786B1343" wp14:editId="410AF675">
            <wp:extent cx="3949186" cy="2633472"/>
            <wp:effectExtent l="0" t="0" r="0" b="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1216" cy="2681504"/>
                    </a:xfrm>
                    <a:prstGeom prst="rect">
                      <a:avLst/>
                    </a:prstGeom>
                    <a:noFill/>
                    <a:ln>
                      <a:noFill/>
                    </a:ln>
                  </pic:spPr>
                </pic:pic>
              </a:graphicData>
            </a:graphic>
          </wp:inline>
        </w:drawing>
      </w:r>
    </w:p>
    <w:p w14:paraId="5086D30C" w14:textId="4A334FBD" w:rsidR="00B90DCE" w:rsidRDefault="00A11C98" w:rsidP="00812557">
      <w:pPr>
        <w:pStyle w:val="Titolo2"/>
        <w:jc w:val="both"/>
      </w:pPr>
      <w:bookmarkStart w:id="20" w:name="_Toc221035580"/>
      <w:r>
        <w:t>2.</w:t>
      </w:r>
      <w:r w:rsidR="00D10720">
        <w:t>7</w:t>
      </w:r>
      <w:r>
        <w:t xml:space="preserve"> </w:t>
      </w:r>
      <w:r w:rsidR="002360FB">
        <w:t>Localizzazione</w:t>
      </w:r>
      <w:bookmarkEnd w:id="20"/>
    </w:p>
    <w:p w14:paraId="389967DB" w14:textId="5AEDE509"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(Adaptive Monte Carlo Localization), che implementa un </w:t>
      </w:r>
      <w:r w:rsidR="00507539">
        <w:t>f</w:t>
      </w:r>
      <w:r w:rsidRPr="0044699D">
        <w:t xml:space="preserve">iltro </w:t>
      </w:r>
      <w:r w:rsidR="00507539">
        <w:t>p</w:t>
      </w:r>
      <w:r w:rsidRPr="0044699D">
        <w:t xml:space="preserve">articellare probabilistico per stimare la posa </w:t>
      </w:r>
      <m:oMath>
        <m:r>
          <w:rPr>
            <w:rFonts w:ascii="Cambria Math" w:hAnsi="Cambria Math"/>
          </w:rPr>
          <m:t>(x, y, θ)</m:t>
        </m:r>
      </m:oMath>
      <w:r>
        <w:rPr>
          <w:rFonts w:eastAsiaTheme="minorEastAsia"/>
        </w:rPr>
        <w:t xml:space="preserve"> </w:t>
      </w:r>
      <w:r w:rsidRPr="0044699D">
        <w:t>in un ambiente noto. Il sistema è stato configurato per operare in sincronia con il tempo simulato (use_sim_time: true), fondamentale per l'integrazione con Unity</w:t>
      </w:r>
      <w:r w:rsidR="006C17FE">
        <w:t xml:space="preserve"> che detta il clock</w:t>
      </w:r>
      <w:r w:rsidRPr="0044699D">
        <w:t>, e si aggancia all'albero delle trasformate standard ROS collegando il frame del robot base_footprint e quello odometrico al sistema di riferimento globale map.</w:t>
      </w:r>
      <w:r w:rsidR="001D1DB0">
        <w:t xml:space="preserve"> </w:t>
      </w:r>
      <w:r w:rsidRPr="0044699D">
        <w:t>Il cuore dell'algoritmo risiede nella gestione della nuvola di particelle, configurata per adattarsi dinamicamente all'incertezza del sistema: il numero di campioni varia tra un minimo di min_particles: 500 (quando la posizione è certa) e un massimo di max_particles: 2000 (durante fasi di incertezza o inizializzazione globale). Per ottimizzare il carico computazionale della CPU, il filtro non viene aggiornato a ogni ciclo di clock, ma segue una logica basata sullo spostamento delta: i parametri update_min_d: 0.2 e update_min_a: 0.2 impongono che il ricampionamento avvenga solo dopo una traslazione di 20 cm o una rotazione di circa 0.2 rad.</w:t>
      </w:r>
    </w:p>
    <w:p w14:paraId="703203D0" w14:textId="77777777" w:rsidR="0044699D" w:rsidRPr="0044699D" w:rsidRDefault="0044699D" w:rsidP="00812557">
      <w:pPr>
        <w:jc w:val="both"/>
      </w:pPr>
      <w:r w:rsidRPr="0044699D">
        <w:t>Il modello di movimento (fase di predizione) è definito dal parametro odom_model_type: "diff", specifico per robot a guida differenziale. L'errore intrinseco dell'odometria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69533367" w:rsidR="0044699D" w:rsidRPr="0044699D" w:rsidRDefault="00CB64F1" w:rsidP="00812557">
      <w:pPr>
        <w:jc w:val="both"/>
      </w:pPr>
      <w:r w:rsidRPr="00CB64F1">
        <w:t>Per quanto riguarda il modello sensoriale (fase di correzione), il nodo sottoscrive il topic</w:t>
      </w:r>
      <w:r w:rsidR="00F30AAB">
        <w:t xml:space="preserve"> scan</w:t>
      </w:r>
      <w:r w:rsidRPr="00CB64F1">
        <w:t>. In questa configurazione, abbiamo impostato il parametro max_beams: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6E3AA59B" w:rsidR="0044699D" w:rsidRPr="0044699D" w:rsidRDefault="0044699D" w:rsidP="00812557">
      <w:pPr>
        <w:pStyle w:val="Paragrafoelenco"/>
        <w:numPr>
          <w:ilvl w:val="0"/>
          <w:numId w:val="21"/>
        </w:numPr>
        <w:jc w:val="both"/>
      </w:pPr>
      <w:r w:rsidRPr="00A405B5">
        <w:rPr>
          <w:b/>
          <w:bCs/>
        </w:rPr>
        <w:t>z_hit: 0.7</w:t>
      </w:r>
      <w:r w:rsidRPr="0044699D">
        <w:t xml:space="preserve">: È il peso predominante, assegnato alla probabilità che il </w:t>
      </w:r>
      <w:r w:rsidR="00F30AAB">
        <w:t>Li</w:t>
      </w:r>
      <w:r w:rsidR="006C17FE">
        <w:t>DAR</w:t>
      </w:r>
      <w:r w:rsidRPr="0044699D">
        <w:t xml:space="preserve"> colpisca un ostacolo reale presente nella mappa (modellato con una gaussiana di deviazione standard sigma_hit: 0.3).</w:t>
      </w:r>
    </w:p>
    <w:p w14:paraId="34D1690C" w14:textId="2D24E515" w:rsidR="0044699D" w:rsidRPr="0044699D" w:rsidRDefault="0044699D" w:rsidP="00812557">
      <w:pPr>
        <w:pStyle w:val="Paragrafoelenco"/>
        <w:numPr>
          <w:ilvl w:val="0"/>
          <w:numId w:val="21"/>
        </w:numPr>
        <w:jc w:val="both"/>
      </w:pPr>
      <w:r w:rsidRPr="00A405B5">
        <w:rPr>
          <w:b/>
          <w:bCs/>
        </w:rPr>
        <w:lastRenderedPageBreak/>
        <w:t>z_short: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r w:rsidRPr="00A405B5">
        <w:rPr>
          <w:b/>
          <w:bCs/>
        </w:rPr>
        <w:t>z_max: 0.1</w:t>
      </w:r>
      <w:r w:rsidRPr="0044699D">
        <w:t xml:space="preserve"> e </w:t>
      </w:r>
      <w:r w:rsidRPr="00A405B5">
        <w:rPr>
          <w:b/>
          <w:bCs/>
        </w:rPr>
        <w:t>z_rand: 0.1</w:t>
      </w:r>
      <w:r w:rsidRPr="0044699D">
        <w:t>: Gestiscono rispettivamente i fallimenti del sensore e il rumore casuale di fondo.</w:t>
      </w:r>
    </w:p>
    <w:p w14:paraId="6A6077BD" w14:textId="746FF639" w:rsidR="0044699D" w:rsidRPr="0044699D" w:rsidRDefault="0044699D" w:rsidP="00CB64F1">
      <w:pPr>
        <w:jc w:val="both"/>
      </w:pPr>
      <w:r w:rsidRPr="0044699D">
        <w:t>Infine, il risultato della stima viene reso operativo abilitando il tf_broadcast: true, che pubblica la trasformata correttiva map-odom con una transform_tolerance: 3.0 secondi, garantendo robustezza anche in presenza di leggere latenze di rete tra il simulatore e lo stack di navigazione.</w:t>
      </w:r>
    </w:p>
    <w:p w14:paraId="6F9DD57E" w14:textId="04213637" w:rsidR="0044699D" w:rsidRPr="00011A6E" w:rsidRDefault="0044699D" w:rsidP="0044699D">
      <w:pPr>
        <w:jc w:val="center"/>
      </w:pPr>
      <w:r w:rsidRPr="0044699D">
        <w:rPr>
          <w:noProof/>
        </w:rPr>
        <w:drawing>
          <wp:inline distT="0" distB="0" distL="0" distR="0" wp14:anchorId="09298A5D" wp14:editId="7CC47DCD">
            <wp:extent cx="4323504" cy="2882189"/>
            <wp:effectExtent l="0" t="0" r="1270"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22"/>
                    <a:stretch>
                      <a:fillRect/>
                    </a:stretch>
                  </pic:blipFill>
                  <pic:spPr>
                    <a:xfrm>
                      <a:off x="0" y="0"/>
                      <a:ext cx="4486220" cy="2990661"/>
                    </a:xfrm>
                    <a:prstGeom prst="rect">
                      <a:avLst/>
                    </a:prstGeom>
                  </pic:spPr>
                </pic:pic>
              </a:graphicData>
            </a:graphic>
          </wp:inline>
        </w:drawing>
      </w:r>
    </w:p>
    <w:p w14:paraId="23AB7984" w14:textId="7AAE504A" w:rsidR="00832B3B" w:rsidRDefault="00A11C98" w:rsidP="00CB64F1">
      <w:pPr>
        <w:pStyle w:val="Titolo2"/>
        <w:jc w:val="both"/>
      </w:pPr>
      <w:bookmarkStart w:id="21" w:name="_Toc221035581"/>
      <w:r>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D4A9624"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BraccialettiManager,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NumPy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assima). Questa separazione architetturale è cruciale per garantire la Fault Isolation: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(dt) tra due pacchetti successivi, mentre la componente di trend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process_signal. Anziché accettare ciecamente ogni dato in ingresso, il sistema confronta la misura </w:t>
      </w:r>
      <w:r w:rsidRPr="00C56655">
        <w:lastRenderedPageBreak/>
        <w:t xml:space="preserve">grezza ricevuta con la predizione matematica del filtro. Se la discrepanza (errore residuo) supera una soglia di tolleranza dinamica predefinita (adattata in base al ritardo temporale del pacchetto), il dato viene classificato come </w:t>
      </w:r>
      <w:r w:rsidRPr="00C56655">
        <w:rPr>
          <w:b/>
          <w:bCs/>
        </w:rPr>
        <w:t>outlier</w:t>
      </w:r>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25A8A425">
            <wp:extent cx="4268640" cy="2845612"/>
            <wp:effectExtent l="0" t="0" r="0" b="0"/>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3"/>
                    <a:stretch>
                      <a:fillRect/>
                    </a:stretch>
                  </pic:blipFill>
                  <pic:spPr>
                    <a:xfrm>
                      <a:off x="0" y="0"/>
                      <a:ext cx="4308806" cy="2872388"/>
                    </a:xfrm>
                    <a:prstGeom prst="rect">
                      <a:avLst/>
                    </a:prstGeom>
                  </pic:spPr>
                </pic:pic>
              </a:graphicData>
            </a:graphic>
          </wp:inline>
        </w:drawing>
      </w:r>
    </w:p>
    <w:p w14:paraId="55D40DE4" w14:textId="4D7F133A" w:rsidR="00011A6E" w:rsidRDefault="00A11C98" w:rsidP="00395F83">
      <w:pPr>
        <w:pStyle w:val="Titolo2"/>
      </w:pPr>
      <w:bookmarkStart w:id="22" w:name="_Toc221035582"/>
      <w:r>
        <w:t>2.</w:t>
      </w:r>
      <w:r w:rsidR="00D10720">
        <w:t>9</w:t>
      </w:r>
      <w:r>
        <w:t xml:space="preserve"> </w:t>
      </w:r>
      <w:r w:rsidR="00011A6E" w:rsidRPr="00011A6E">
        <w:t xml:space="preserve">Infrastruttura di </w:t>
      </w:r>
      <w:r w:rsidR="004952D3">
        <w:t>c</w:t>
      </w:r>
      <w:r w:rsidR="00011A6E" w:rsidRPr="00011A6E">
        <w:t xml:space="preserve">omunicazione: </w:t>
      </w:r>
      <w:r w:rsidR="004952D3">
        <w:t>p</w:t>
      </w:r>
      <w:r w:rsidR="00011A6E" w:rsidRPr="00011A6E">
        <w:t xml:space="preserve">attern RPC su </w:t>
      </w:r>
      <w:r w:rsidR="004952D3">
        <w:t>t</w:t>
      </w:r>
      <w:r w:rsidR="00011A6E" w:rsidRPr="00011A6E">
        <w:t>opic</w:t>
      </w:r>
      <w:bookmarkEnd w:id="22"/>
    </w:p>
    <w:p w14:paraId="1B7EDB87" w14:textId="7383E356" w:rsidR="00011A6E" w:rsidRPr="00011A6E" w:rsidRDefault="00011A6E" w:rsidP="00990AAE">
      <w:pPr>
        <w:jc w:val="both"/>
      </w:pPr>
      <w:r w:rsidRPr="00011A6E">
        <w:t>La gestione della comunicazione tra i nodi del sistema (in particolare tra la logica di controllo,</w:t>
      </w:r>
      <w:r w:rsidR="00C552B0">
        <w:t xml:space="preserve"> l’ontologia</w:t>
      </w:r>
      <w:r w:rsidRPr="00011A6E">
        <w:t xml:space="preserve"> il </w:t>
      </w:r>
      <w:r w:rsidR="00C552B0">
        <w:t>graph database</w:t>
      </w:r>
      <w:r w:rsidRPr="00011A6E">
        <w:t xml:space="preserve">, il Reasoner e il modulo LLM) ha richiesto l'implementazione di un meccanismo di </w:t>
      </w:r>
      <w:r w:rsidRPr="00011A6E">
        <w:rPr>
          <w:b/>
          <w:bCs/>
        </w:rPr>
        <w:t>chiamata sincrona bloccante</w:t>
      </w:r>
      <w:r w:rsidRPr="00011A6E">
        <w:t xml:space="preserve">. Sebbene ROS2 offra nativamente i </w:t>
      </w:r>
      <w:r w:rsidRPr="00C552B0">
        <w:t>Services</w:t>
      </w:r>
      <w:r w:rsidRPr="00011A6E">
        <w:t xml:space="preserve"> per questo scopo, abbiamo optato per un'architettura custom basata su </w:t>
      </w:r>
      <w:r w:rsidR="004952D3">
        <w:rPr>
          <w:b/>
          <w:bCs/>
        </w:rPr>
        <w:t>t</w:t>
      </w:r>
      <w:r w:rsidRPr="00011A6E">
        <w:rPr>
          <w:b/>
          <w:bCs/>
        </w:rPr>
        <w:t>opic asincroni</w:t>
      </w:r>
      <w:r w:rsidRPr="00011A6E">
        <w:t xml:space="preserve"> (Pattern Request-Response over Topics), implementata nelle classi SincronizzaManager e SincronizzamiTutto.</w:t>
      </w:r>
    </w:p>
    <w:p w14:paraId="6CB87F2A" w14:textId="392ABB6F"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w:t>
      </w:r>
      <w:r w:rsidR="00BC57A9">
        <w:t>s</w:t>
      </w:r>
      <w:r w:rsidRPr="00011A6E">
        <w:t xml:space="preserve">ervice (che sono punto-punto), i </w:t>
      </w:r>
      <w:r w:rsidR="00BC57A9">
        <w:t>t</w:t>
      </w:r>
      <w:r w:rsidRPr="00011A6E">
        <w:t xml:space="preserve">opic operano in modalità </w:t>
      </w:r>
      <w:r w:rsidRPr="001818DC">
        <w:t>publish-subscribe:</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r w:rsidR="00BC57A9">
        <w:t xml:space="preserve"> Questo vantaggio risulterebbe particolarmente evidente anche e soprattutto qualora si decidesse di implementare un sistema multi-agente.</w:t>
      </w:r>
    </w:p>
    <w:p w14:paraId="7CF36624" w14:textId="3706899E" w:rsidR="00011A6E" w:rsidRPr="00011A6E" w:rsidRDefault="00011A6E" w:rsidP="00990AAE">
      <w:pPr>
        <w:jc w:val="both"/>
      </w:pPr>
      <w:r w:rsidRPr="00011A6E">
        <w:t xml:space="preserve">A livello implementativo, la classe generica SincronizzamiTutto astrae la complessità di trasformare uno scambio di messaggi asincrono in una chiamata procedurale bloccante. Il funzionamento si basa sull'uso di </w:t>
      </w:r>
      <w:r w:rsidR="004952D3">
        <w:rPr>
          <w:b/>
          <w:bCs/>
        </w:rPr>
        <w:t>c</w:t>
      </w:r>
      <w:r w:rsidRPr="00011A6E">
        <w:rPr>
          <w:b/>
          <w:bCs/>
        </w:rPr>
        <w:t>orrelation IDs</w:t>
      </w:r>
      <w:r w:rsidRPr="00011A6E">
        <w:t>:</w:t>
      </w:r>
    </w:p>
    <w:p w14:paraId="20A264E5" w14:textId="7D8DCC14" w:rsidR="00011A6E" w:rsidRPr="00011A6E" w:rsidRDefault="00011A6E" w:rsidP="00990AAE">
      <w:pPr>
        <w:pStyle w:val="Paragrafoelenco"/>
        <w:numPr>
          <w:ilvl w:val="0"/>
          <w:numId w:val="9"/>
        </w:numPr>
        <w:jc w:val="both"/>
      </w:pPr>
      <w:r w:rsidRPr="00011A6E">
        <w:lastRenderedPageBreak/>
        <w:t xml:space="preserve">Ogni richiesta viene marcata con un </w:t>
      </w:r>
      <w:r w:rsidRPr="00011A6E">
        <w:rPr>
          <w:b/>
          <w:bCs/>
        </w:rPr>
        <w:t>UUID</w:t>
      </w:r>
      <w:r w:rsidR="00BC57A9">
        <w:rPr>
          <w:b/>
          <w:bCs/>
        </w:rPr>
        <w:t xml:space="preserve"> </w:t>
      </w:r>
      <w:r w:rsidR="00BC57A9" w:rsidRPr="00BC57A9">
        <w:t>(Universally Unique IDentifier)</w:t>
      </w:r>
      <w:r w:rsidRPr="00011A6E">
        <w:t xml:space="preserve"> univoco e inviata sul topic di request.</w:t>
      </w:r>
    </w:p>
    <w:p w14:paraId="11057BBD" w14:textId="77777777" w:rsidR="00011A6E" w:rsidRPr="00011A6E" w:rsidRDefault="00011A6E" w:rsidP="00990AAE">
      <w:pPr>
        <w:pStyle w:val="Paragrafoelenco"/>
        <w:numPr>
          <w:ilvl w:val="0"/>
          <w:numId w:val="9"/>
        </w:numPr>
        <w:jc w:val="both"/>
      </w:pPr>
      <w:r w:rsidRPr="00011A6E">
        <w:t>Immediatamente viene istanziato un oggetto concurrent.futures.Future, che blocca il thread chiamante in attesa del risultato (con gestione del timeout).</w:t>
      </w:r>
    </w:p>
    <w:p w14:paraId="1A68AD45" w14:textId="77777777" w:rsidR="00011A6E" w:rsidRPr="00011A6E" w:rsidRDefault="00011A6E" w:rsidP="00990AAE">
      <w:pPr>
        <w:pStyle w:val="Paragrafoelenco"/>
        <w:numPr>
          <w:ilvl w:val="0"/>
          <w:numId w:val="9"/>
        </w:numPr>
        <w:jc w:val="both"/>
      </w:pPr>
      <w:r w:rsidRPr="00011A6E">
        <w:t>Quando arriva una risposta sul topic di response, la callback on_response verifica l'ID del pacchetto JSON. Se l'ID corrisponde a una richiesta pendente, il risultato viene iniettato nel Future corrispondente, sbloccando istantaneamente il thread che era in attesa.</w:t>
      </w:r>
    </w:p>
    <w:p w14:paraId="19C23E66" w14:textId="072C009C" w:rsidR="00011A6E" w:rsidRPr="00011A6E" w:rsidRDefault="00011A6E" w:rsidP="00990AAE">
      <w:pPr>
        <w:jc w:val="both"/>
      </w:pPr>
      <w:r w:rsidRPr="00011A6E">
        <w:t xml:space="preserve">La classe SincronizzaManager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6621E8C1" w:rsidR="00F74402" w:rsidRPr="000B3513" w:rsidRDefault="00A11C98" w:rsidP="001818DC">
      <w:pPr>
        <w:pStyle w:val="Titolo1"/>
        <w:jc w:val="both"/>
      </w:pPr>
      <w:bookmarkStart w:id="23" w:name="_Toc221035583"/>
      <w:r>
        <w:lastRenderedPageBreak/>
        <w:t xml:space="preserve">Capitolo 3: </w:t>
      </w:r>
      <w:r w:rsidR="00F74402" w:rsidRPr="000B3513">
        <w:t>Intelligenza Artificiale</w:t>
      </w:r>
      <w:bookmarkEnd w:id="23"/>
    </w:p>
    <w:p w14:paraId="4CD14F5F" w14:textId="1F7C0CA4" w:rsidR="001818DC" w:rsidRDefault="00460CCF" w:rsidP="001818DC">
      <w:pPr>
        <w:jc w:val="both"/>
      </w:pPr>
      <w:r w:rsidRPr="00460CCF">
        <w:t>Questo capitolo illustra l'architettura cognitiva del sistema, focalizzandosi sull'implementazione di un approccio ibrido che integra l'</w:t>
      </w:r>
      <w:r w:rsidR="0003748C">
        <w:t>i</w:t>
      </w:r>
      <w:r w:rsidRPr="00460CCF">
        <w:t xml:space="preserve">ntelligenza </w:t>
      </w:r>
      <w:r w:rsidR="0003748C">
        <w:t>a</w:t>
      </w:r>
      <w:r w:rsidRPr="00460CCF">
        <w:t xml:space="preserve">rtificiale </w:t>
      </w:r>
      <w:r w:rsidR="0003748C">
        <w:t>s</w:t>
      </w:r>
      <w:r w:rsidRPr="00460CCF">
        <w:t xml:space="preserve">imbolica con i moderni modelli generativi. Verranno descritte le metodologie adottate per la </w:t>
      </w:r>
      <w:r w:rsidR="0003748C">
        <w:rPr>
          <w:b/>
          <w:bCs/>
        </w:rPr>
        <w:t>r</w:t>
      </w:r>
      <w:r w:rsidRPr="00460CCF">
        <w:rPr>
          <w:b/>
          <w:bCs/>
        </w:rPr>
        <w:t xml:space="preserve">appresentazione della </w:t>
      </w:r>
      <w:r w:rsidR="0003748C">
        <w:rPr>
          <w:b/>
          <w:bCs/>
        </w:rPr>
        <w:t>c</w:t>
      </w:r>
      <w:r w:rsidRPr="00460CCF">
        <w:rPr>
          <w:b/>
          <w:bCs/>
        </w:rPr>
        <w:t>onoscenza</w:t>
      </w:r>
      <w:r w:rsidRPr="00460CCF">
        <w:t xml:space="preserve"> tramite ontologie formali e </w:t>
      </w:r>
      <w:r w:rsidR="0003748C">
        <w:t>g</w:t>
      </w:r>
      <w:r w:rsidRPr="00460CCF">
        <w:t xml:space="preserve">raph </w:t>
      </w:r>
      <w:r w:rsidR="0003748C">
        <w:t>d</w:t>
      </w:r>
      <w:r w:rsidRPr="00460CCF">
        <w:t xml:space="preserve">atabase, e le strategie di </w:t>
      </w:r>
      <w:r w:rsidR="0003748C">
        <w:rPr>
          <w:b/>
          <w:bCs/>
        </w:rPr>
        <w:t>r</w:t>
      </w:r>
      <w:r w:rsidRPr="00460CCF">
        <w:rPr>
          <w:b/>
          <w:bCs/>
        </w:rPr>
        <w:t xml:space="preserve">agionamento </w:t>
      </w:r>
      <w:r w:rsidR="0003748C">
        <w:rPr>
          <w:b/>
          <w:bCs/>
        </w:rPr>
        <w:t>a</w:t>
      </w:r>
      <w:r w:rsidRPr="00460CCF">
        <w:rPr>
          <w:b/>
          <w:bCs/>
        </w:rPr>
        <w:t>utomatico</w:t>
      </w:r>
      <w:r w:rsidRPr="00460CCF">
        <w:t xml:space="preserve"> (Reasoning)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r w:rsidRPr="00460CCF">
        <w:rPr>
          <w:b/>
          <w:bCs/>
        </w:rPr>
        <w:t>Explainability</w:t>
      </w:r>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4" w:name="_Toc221035584"/>
      <w:r>
        <w:t xml:space="preserve">3.1 </w:t>
      </w:r>
      <w:r w:rsidR="00372004" w:rsidRPr="000B3513">
        <w:t>Large Language Model</w:t>
      </w:r>
      <w:bookmarkEnd w:id="24"/>
    </w:p>
    <w:p w14:paraId="4249AE95" w14:textId="33F0330A"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o nella pianificazione delle azioni. Nello specifico, è stata integrata l'API di Google Gemini sfruttando il modello gemini-2.5-flash. </w:t>
      </w:r>
    </w:p>
    <w:p w14:paraId="50498E71" w14:textId="42AF892E" w:rsidR="001818DC" w:rsidRPr="005138D9" w:rsidRDefault="00372004" w:rsidP="005138D9">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experience </w:t>
      </w:r>
      <w:r w:rsidR="001F39BC">
        <w:t>riducendo</w:t>
      </w:r>
      <w:r w:rsidRPr="001818DC">
        <w:t xml:space="preserve"> rischi di "allucinazioni" operative.</w:t>
      </w:r>
    </w:p>
    <w:p w14:paraId="3068337F" w14:textId="200224F9" w:rsidR="00862073" w:rsidRPr="000B3513" w:rsidRDefault="00A11C98" w:rsidP="00862073">
      <w:pPr>
        <w:pStyle w:val="Titolo2"/>
      </w:pPr>
      <w:bookmarkStart w:id="25" w:name="_Toc221035585"/>
      <w:r>
        <w:t xml:space="preserve">3.2 </w:t>
      </w:r>
      <w:r w:rsidR="00862073" w:rsidRPr="000B3513">
        <w:t xml:space="preserve">Base di conoscenza e </w:t>
      </w:r>
      <w:r w:rsidR="004952D3">
        <w:t>o</w:t>
      </w:r>
      <w:r w:rsidR="00862073" w:rsidRPr="000B3513">
        <w:t>ntologia</w:t>
      </w:r>
      <w:bookmarkEnd w:id="25"/>
    </w:p>
    <w:p w14:paraId="730B11DC" w14:textId="3F796A47" w:rsidR="001818DC" w:rsidRDefault="00193609" w:rsidP="001818DC">
      <w:pPr>
        <w:jc w:val="both"/>
      </w:pPr>
      <w:r w:rsidRPr="000B3513">
        <w:t xml:space="preserve">L'architettura della </w:t>
      </w:r>
      <w:r w:rsidR="001F39BC">
        <w:t>b</w:t>
      </w:r>
      <w:r w:rsidRPr="000B3513">
        <w:t xml:space="preserve">ase di </w:t>
      </w:r>
      <w:r w:rsidR="001F39BC">
        <w:t>c</w:t>
      </w:r>
      <w:r w:rsidRPr="000B3513">
        <w:t xml:space="preserve">onoscenza è stata ingegnerizzata disaccoppiando la fase di definizione strutturale (TBox) da quella di popolamento e persistenza delle istanze (ABox), al fine di ottimizzare sia il rigore logico che l'efficienza operativa. Per la modellazione dello schema ontologico è stato adottato </w:t>
      </w:r>
      <w:r w:rsidRPr="000B3513">
        <w:rPr>
          <w:b/>
          <w:bCs/>
        </w:rPr>
        <w:t>Protégé</w:t>
      </w:r>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1807BF5B" w:rsidR="00193609" w:rsidRPr="00CA0A60" w:rsidRDefault="00193609" w:rsidP="001818DC">
      <w:pPr>
        <w:jc w:val="both"/>
        <w:rPr>
          <w:u w:val="single"/>
        </w:rPr>
      </w:pPr>
      <w:r w:rsidRPr="000B3513">
        <w:t xml:space="preserve">Tale approccio ibrido coniuga l'espressività inferenziale tipica del </w:t>
      </w:r>
      <w:r w:rsidR="001F39BC">
        <w:t>w</w:t>
      </w:r>
      <w:r w:rsidRPr="000B3513">
        <w:t xml:space="preserve">eb </w:t>
      </w:r>
      <w:r w:rsidR="001F39BC">
        <w:t>s</w:t>
      </w:r>
      <w:r w:rsidRPr="000B3513">
        <w:t>emantico, garantita dalla progettazione in Protégé, con la scalabilità e la velocità di accesso ai dati offerte da Neo4j, requisiti indispensabili per supportare i processi decisionali del robot in tempo reale.</w:t>
      </w:r>
    </w:p>
    <w:p w14:paraId="4EA720EA" w14:textId="79E1C4D3" w:rsidR="00CA0A60" w:rsidRPr="00481719" w:rsidRDefault="00481719" w:rsidP="001818DC">
      <w:pPr>
        <w:jc w:val="both"/>
      </w:pPr>
      <w:r w:rsidRPr="00481719">
        <w:lastRenderedPageBreak/>
        <w:drawing>
          <wp:inline distT="0" distB="0" distL="0" distR="0" wp14:anchorId="36B191CC" wp14:editId="6548D566">
            <wp:extent cx="6120130" cy="3546475"/>
            <wp:effectExtent l="0" t="0" r="0" b="0"/>
            <wp:docPr id="58115276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2766" name="Immagine 2" descr="Immagine che contiene testo, diagramma, schermata, Piano&#10;&#10;Il contenuto generato dall'IA potrebbe non essere corret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546475"/>
                    </a:xfrm>
                    <a:prstGeom prst="rect">
                      <a:avLst/>
                    </a:prstGeom>
                    <a:noFill/>
                    <a:ln>
                      <a:noFill/>
                    </a:ln>
                  </pic:spPr>
                </pic:pic>
              </a:graphicData>
            </a:graphic>
          </wp:inline>
        </w:drawing>
      </w:r>
    </w:p>
    <w:p w14:paraId="25DC7BD2" w14:textId="4AFA9F7E" w:rsidR="001818DC" w:rsidRPr="005138D9" w:rsidRDefault="001F39BC" w:rsidP="005138D9">
      <w:pPr>
        <w:jc w:val="both"/>
      </w:pPr>
      <w:r>
        <w:t>Si precisa che le classi blu sono tutte figlie di Thing: i collegamenti sono stati omessi per una maggiore leggibilità del grafo.</w:t>
      </w:r>
    </w:p>
    <w:p w14:paraId="3426DEE4" w14:textId="3AC8A753" w:rsidR="007346BD" w:rsidRPr="000B3513" w:rsidRDefault="00A11C98" w:rsidP="007346BD">
      <w:pPr>
        <w:pStyle w:val="Titolo3"/>
      </w:pPr>
      <w:bookmarkStart w:id="26" w:name="_Toc221035586"/>
      <w:r>
        <w:t xml:space="preserve">3.2.1 </w:t>
      </w:r>
      <w:r w:rsidR="00862073" w:rsidRPr="000B3513">
        <w:t xml:space="preserve">Rappresentazione </w:t>
      </w:r>
      <w:r w:rsidR="004952D3">
        <w:t>o</w:t>
      </w:r>
      <w:r w:rsidR="00862073" w:rsidRPr="000B3513">
        <w:t>ntologia</w:t>
      </w:r>
      <w:bookmarkEnd w:id="26"/>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C502E3">
        <w:trPr>
          <w:trHeight w:val="623"/>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47A2EB69" w:rsidR="00633BA6" w:rsidRPr="000B3513" w:rsidRDefault="00633BA6" w:rsidP="00DA4358">
            <w:pPr>
              <w:jc w:val="center"/>
              <w:rPr>
                <w:sz w:val="16"/>
                <w:szCs w:val="16"/>
              </w:rPr>
            </w:pPr>
            <w:r w:rsidRPr="000B3513">
              <w:rPr>
                <w:sz w:val="16"/>
                <w:szCs w:val="16"/>
              </w:rPr>
              <w:t>OspiteInStatoDiAllerta OspiteStatoChiamataSpecialista</w:t>
            </w:r>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r w:rsidRPr="000B3513">
              <w:rPr>
                <w:sz w:val="16"/>
                <w:szCs w:val="16"/>
              </w:rPr>
              <w:t>eta</w:t>
            </w:r>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r w:rsidRPr="000B3513">
              <w:rPr>
                <w:sz w:val="16"/>
                <w:szCs w:val="16"/>
              </w:rPr>
              <w:t>bpm_attuale</w:t>
            </w:r>
          </w:p>
          <w:p w14:paraId="02FB3D6B" w14:textId="77777777" w:rsidR="00633BA6" w:rsidRPr="000B3513" w:rsidRDefault="00633BA6" w:rsidP="00853F4D">
            <w:pPr>
              <w:rPr>
                <w:sz w:val="16"/>
                <w:szCs w:val="16"/>
              </w:rPr>
            </w:pPr>
            <w:r w:rsidRPr="000B3513">
              <w:rPr>
                <w:sz w:val="16"/>
                <w:szCs w:val="16"/>
              </w:rPr>
              <w:t>pressione_min_attuale</w:t>
            </w:r>
          </w:p>
          <w:p w14:paraId="4CCBD093" w14:textId="77777777" w:rsidR="00633BA6" w:rsidRDefault="00633BA6" w:rsidP="00853F4D">
            <w:pPr>
              <w:rPr>
                <w:sz w:val="16"/>
                <w:szCs w:val="16"/>
              </w:rPr>
            </w:pPr>
            <w:r w:rsidRPr="000B3513">
              <w:rPr>
                <w:sz w:val="16"/>
                <w:szCs w:val="16"/>
              </w:rPr>
              <w:t>pressione_max_attuale</w:t>
            </w:r>
          </w:p>
          <w:p w14:paraId="0FE56CEB" w14:textId="77777777" w:rsidR="001732B5" w:rsidRDefault="001732B5" w:rsidP="00853F4D">
            <w:pPr>
              <w:rPr>
                <w:sz w:val="16"/>
                <w:szCs w:val="16"/>
              </w:rPr>
            </w:pPr>
            <w:r>
              <w:rPr>
                <w:sz w:val="16"/>
                <w:szCs w:val="16"/>
              </w:rPr>
              <w:t>soglia_bpm_anomala</w:t>
            </w:r>
          </w:p>
          <w:p w14:paraId="281BCDB3" w14:textId="46DC3162" w:rsidR="001732B5" w:rsidRPr="000B3513" w:rsidRDefault="001732B5" w:rsidP="00853F4D">
            <w:pPr>
              <w:rPr>
                <w:sz w:val="16"/>
                <w:szCs w:val="16"/>
              </w:rPr>
            </w:pPr>
            <w:r>
              <w:rPr>
                <w:sz w:val="16"/>
                <w:szCs w:val="16"/>
              </w:rPr>
              <w:t>soglia_bpm_allerta</w:t>
            </w:r>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r w:rsidRPr="000B3513">
              <w:rPr>
                <w:sz w:val="16"/>
                <w:szCs w:val="16"/>
              </w:rPr>
              <w:t>numero_telefono</w:t>
            </w:r>
          </w:p>
          <w:p w14:paraId="7332FC61" w14:textId="6FF56B59" w:rsidR="00633BA6" w:rsidRPr="000B3513" w:rsidRDefault="00633BA6" w:rsidP="00853F4D">
            <w:pPr>
              <w:rPr>
                <w:sz w:val="16"/>
                <w:szCs w:val="16"/>
              </w:rPr>
            </w:pPr>
            <w:r w:rsidRPr="000B3513">
              <w:rPr>
                <w:sz w:val="16"/>
                <w:szCs w:val="16"/>
              </w:rPr>
              <w:t>specialita</w:t>
            </w:r>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r w:rsidRPr="000B3513">
              <w:rPr>
                <w:sz w:val="16"/>
                <w:szCs w:val="16"/>
              </w:rPr>
              <w:t>nome_robot</w:t>
            </w:r>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r w:rsidRPr="000B3513">
              <w:rPr>
                <w:sz w:val="16"/>
                <w:szCs w:val="16"/>
              </w:rPr>
              <w:t>EventoLocale</w:t>
            </w:r>
          </w:p>
        </w:tc>
        <w:tc>
          <w:tcPr>
            <w:tcW w:w="2731" w:type="dxa"/>
            <w:vAlign w:val="center"/>
          </w:tcPr>
          <w:p w14:paraId="01A86E8D" w14:textId="5F17C42E" w:rsidR="00633BA6" w:rsidRPr="000B3513" w:rsidRDefault="00633BA6" w:rsidP="00DA4358">
            <w:pPr>
              <w:jc w:val="center"/>
              <w:rPr>
                <w:sz w:val="16"/>
                <w:szCs w:val="16"/>
              </w:rPr>
            </w:pPr>
            <w:r w:rsidRPr="000B3513">
              <w:rPr>
                <w:sz w:val="16"/>
                <w:szCs w:val="16"/>
              </w:rPr>
              <w:t>EventoCitta</w:t>
            </w:r>
          </w:p>
        </w:tc>
        <w:tc>
          <w:tcPr>
            <w:tcW w:w="1984" w:type="dxa"/>
            <w:vMerge w:val="restart"/>
          </w:tcPr>
          <w:p w14:paraId="20B51548" w14:textId="77777777" w:rsidR="00633BA6" w:rsidRPr="000B3513" w:rsidRDefault="00633BA6" w:rsidP="00853F4D">
            <w:pPr>
              <w:rPr>
                <w:sz w:val="16"/>
                <w:szCs w:val="16"/>
              </w:rPr>
            </w:pPr>
            <w:r w:rsidRPr="000B3513">
              <w:rPr>
                <w:sz w:val="16"/>
                <w:szCs w:val="16"/>
              </w:rPr>
              <w:t>nome_evento_locale</w:t>
            </w:r>
          </w:p>
          <w:p w14:paraId="31EE42C4" w14:textId="51B491CA" w:rsidR="00633BA6" w:rsidRPr="000B3513" w:rsidRDefault="00633BA6" w:rsidP="00853F4D">
            <w:pPr>
              <w:rPr>
                <w:sz w:val="16"/>
                <w:szCs w:val="16"/>
              </w:rPr>
            </w:pPr>
            <w:r w:rsidRPr="000B3513">
              <w:rPr>
                <w:sz w:val="16"/>
                <w:szCs w:val="16"/>
              </w:rPr>
              <w:t>data_ora_evento_locale</w:t>
            </w:r>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r w:rsidRPr="000B3513">
              <w:rPr>
                <w:sz w:val="16"/>
                <w:szCs w:val="16"/>
              </w:rPr>
              <w:t>EventoMare</w:t>
            </w:r>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r w:rsidRPr="000B3513">
              <w:rPr>
                <w:sz w:val="16"/>
                <w:szCs w:val="16"/>
              </w:rPr>
              <w:t>EventoMontagna</w:t>
            </w:r>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r w:rsidRPr="000B3513">
              <w:rPr>
                <w:sz w:val="16"/>
                <w:szCs w:val="16"/>
              </w:rPr>
              <w:t>EventoConsigliabile</w:t>
            </w:r>
          </w:p>
        </w:tc>
        <w:tc>
          <w:tcPr>
            <w:tcW w:w="1984" w:type="dxa"/>
            <w:vMerge w:val="restart"/>
          </w:tcPr>
          <w:p w14:paraId="11C94462" w14:textId="77777777" w:rsidR="00633BA6" w:rsidRPr="000B3513" w:rsidRDefault="00633BA6" w:rsidP="00853F4D">
            <w:pPr>
              <w:rPr>
                <w:sz w:val="16"/>
                <w:szCs w:val="16"/>
              </w:rPr>
            </w:pPr>
            <w:r w:rsidRPr="000B3513">
              <w:rPr>
                <w:sz w:val="16"/>
                <w:szCs w:val="16"/>
              </w:rPr>
              <w:t>nome_evento</w:t>
            </w:r>
          </w:p>
          <w:p w14:paraId="724907DB" w14:textId="61DD049E" w:rsidR="00633BA6" w:rsidRPr="000B3513" w:rsidRDefault="00633BA6" w:rsidP="00853F4D">
            <w:pPr>
              <w:rPr>
                <w:sz w:val="16"/>
                <w:szCs w:val="16"/>
              </w:rPr>
            </w:pPr>
            <w:r w:rsidRPr="000B3513">
              <w:rPr>
                <w:sz w:val="16"/>
                <w:szCs w:val="16"/>
              </w:rPr>
              <w:t>data_ora_evento</w:t>
            </w:r>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r w:rsidRPr="000B3513">
              <w:rPr>
                <w:sz w:val="16"/>
                <w:szCs w:val="16"/>
              </w:rPr>
              <w:t>EventoNonConsigliabile</w:t>
            </w:r>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r w:rsidRPr="000B3513">
              <w:rPr>
                <w:sz w:val="16"/>
                <w:szCs w:val="16"/>
              </w:rPr>
              <w:t>PrevisioneMeteo</w:t>
            </w:r>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r w:rsidRPr="000B3513">
              <w:rPr>
                <w:sz w:val="16"/>
                <w:szCs w:val="16"/>
              </w:rPr>
              <w:t>data_ora_meteo</w:t>
            </w:r>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r w:rsidRPr="000B3513">
              <w:rPr>
                <w:sz w:val="16"/>
                <w:szCs w:val="16"/>
              </w:rPr>
              <w:t>data_inizio</w:t>
            </w:r>
          </w:p>
          <w:p w14:paraId="0855D965" w14:textId="2515385C" w:rsidR="00633BA6" w:rsidRPr="000B3513" w:rsidRDefault="00633BA6" w:rsidP="00853F4D">
            <w:pPr>
              <w:rPr>
                <w:sz w:val="16"/>
                <w:szCs w:val="16"/>
              </w:rPr>
            </w:pPr>
            <w:r w:rsidRPr="000B3513">
              <w:rPr>
                <w:sz w:val="16"/>
                <w:szCs w:val="16"/>
              </w:rPr>
              <w:t>data_fine</w:t>
            </w:r>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r w:rsidRPr="000B3513">
              <w:rPr>
                <w:sz w:val="16"/>
                <w:szCs w:val="16"/>
              </w:rPr>
              <w:t>nome_stanza</w:t>
            </w:r>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r w:rsidRPr="000B3513">
              <w:rPr>
                <w:sz w:val="16"/>
                <w:szCs w:val="16"/>
              </w:rPr>
              <w:t>CoffeeRoom</w:t>
            </w:r>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26E114B2" w:rsidR="00633BA6" w:rsidRPr="000B3513" w:rsidRDefault="005B38EA" w:rsidP="00DA4358">
            <w:pPr>
              <w:jc w:val="center"/>
              <w:rPr>
                <w:sz w:val="16"/>
                <w:szCs w:val="16"/>
              </w:rPr>
            </w:pPr>
            <w:r>
              <w:rPr>
                <w:sz w:val="16"/>
                <w:szCs w:val="16"/>
              </w:rPr>
              <w:t>GuastoElettrico</w:t>
            </w:r>
          </w:p>
        </w:tc>
        <w:tc>
          <w:tcPr>
            <w:tcW w:w="1984" w:type="dxa"/>
          </w:tcPr>
          <w:p w14:paraId="62271532" w14:textId="089B284F" w:rsidR="00633BA6" w:rsidRPr="000B3513" w:rsidRDefault="00633BA6" w:rsidP="00853F4D">
            <w:pPr>
              <w:rPr>
                <w:sz w:val="16"/>
                <w:szCs w:val="16"/>
              </w:rPr>
            </w:pPr>
            <w:r w:rsidRPr="000B3513">
              <w:rPr>
                <w:sz w:val="16"/>
                <w:szCs w:val="16"/>
              </w:rPr>
              <w:t>tipo_oggetto_guasto</w:t>
            </w:r>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r w:rsidRPr="000B3513">
              <w:rPr>
                <w:sz w:val="16"/>
                <w:szCs w:val="16"/>
              </w:rPr>
              <w:lastRenderedPageBreak/>
              <w:t>OggettoGuastabile</w:t>
            </w:r>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r w:rsidRPr="000B3513">
              <w:rPr>
                <w:sz w:val="16"/>
                <w:szCs w:val="16"/>
              </w:rPr>
              <w:t>tipo_oggetto_guastabile</w:t>
            </w:r>
          </w:p>
          <w:p w14:paraId="30243695" w14:textId="77777777" w:rsidR="00633BA6" w:rsidRPr="000B3513" w:rsidRDefault="00633BA6" w:rsidP="00853F4D">
            <w:pPr>
              <w:rPr>
                <w:sz w:val="16"/>
                <w:szCs w:val="16"/>
              </w:rPr>
            </w:pPr>
            <w:r w:rsidRPr="000B3513">
              <w:rPr>
                <w:sz w:val="16"/>
                <w:szCs w:val="16"/>
              </w:rPr>
              <w:t>temperatura_impostata</w:t>
            </w:r>
          </w:p>
          <w:p w14:paraId="1701252D" w14:textId="77777777" w:rsidR="00633BA6" w:rsidRPr="000B3513" w:rsidRDefault="00633BA6" w:rsidP="00853F4D">
            <w:pPr>
              <w:rPr>
                <w:sz w:val="16"/>
                <w:szCs w:val="16"/>
              </w:rPr>
            </w:pPr>
            <w:r w:rsidRPr="000B3513">
              <w:rPr>
                <w:sz w:val="16"/>
                <w:szCs w:val="16"/>
              </w:rPr>
              <w:t>temperatura_stanza</w:t>
            </w:r>
          </w:p>
          <w:p w14:paraId="4F7A52C2" w14:textId="77777777" w:rsidR="00633BA6" w:rsidRDefault="00276D1F" w:rsidP="00853F4D">
            <w:pPr>
              <w:rPr>
                <w:sz w:val="16"/>
                <w:szCs w:val="16"/>
              </w:rPr>
            </w:pPr>
            <w:r>
              <w:rPr>
                <w:sz w:val="16"/>
                <w:szCs w:val="16"/>
              </w:rPr>
              <w:t>tempo_acceso</w:t>
            </w:r>
          </w:p>
          <w:p w14:paraId="41C298DB" w14:textId="1824AE64" w:rsidR="00276D1F" w:rsidRPr="000B3513" w:rsidRDefault="00276D1F" w:rsidP="00853F4D">
            <w:pPr>
              <w:rPr>
                <w:sz w:val="16"/>
                <w:szCs w:val="16"/>
              </w:rPr>
            </w:pPr>
            <w:r>
              <w:rPr>
                <w:sz w:val="16"/>
                <w:szCs w:val="16"/>
              </w:rPr>
              <w:t>tempo_acceso_soglia</w:t>
            </w:r>
          </w:p>
        </w:tc>
        <w:tc>
          <w:tcPr>
            <w:tcW w:w="3686" w:type="dxa"/>
            <w:vMerge w:val="restart"/>
          </w:tcPr>
          <w:p w14:paraId="616EE75E" w14:textId="0BA2CD64" w:rsidR="00633BA6" w:rsidRPr="000B3513" w:rsidRDefault="00525670" w:rsidP="00853F4D">
            <w:pPr>
              <w:rPr>
                <w:sz w:val="16"/>
                <w:szCs w:val="16"/>
              </w:rPr>
            </w:pPr>
            <w:r>
              <w:rPr>
                <w:sz w:val="16"/>
                <w:szCs w:val="16"/>
              </w:rPr>
              <w:t>(OggettoGuastabile)-[:CONTENUTO_IN]-&gt;(Stanza)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r w:rsidRPr="000B3513">
              <w:rPr>
                <w:sz w:val="16"/>
                <w:szCs w:val="16"/>
              </w:rPr>
              <w:t>tipo_oggetto_guastabile</w:t>
            </w:r>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r w:rsidRPr="000B3513">
              <w:rPr>
                <w:sz w:val="16"/>
                <w:szCs w:val="16"/>
              </w:rPr>
              <w:t>Sintomo</w:t>
            </w:r>
            <w:r>
              <w:rPr>
                <w:sz w:val="16"/>
                <w:szCs w:val="16"/>
              </w:rPr>
              <w:t>Muscolare</w:t>
            </w:r>
          </w:p>
        </w:tc>
        <w:tc>
          <w:tcPr>
            <w:tcW w:w="1984" w:type="dxa"/>
            <w:vMerge w:val="restart"/>
          </w:tcPr>
          <w:p w14:paraId="06606584" w14:textId="67B6EBDD" w:rsidR="00B6512A" w:rsidRPr="000B3513" w:rsidRDefault="00B6512A" w:rsidP="00853F4D">
            <w:pPr>
              <w:rPr>
                <w:sz w:val="16"/>
                <w:szCs w:val="16"/>
              </w:rPr>
            </w:pPr>
            <w:r w:rsidRPr="000B3513">
              <w:rPr>
                <w:sz w:val="16"/>
                <w:szCs w:val="16"/>
              </w:rPr>
              <w:t>nome_sintomo</w:t>
            </w:r>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r w:rsidRPr="000B3513">
              <w:rPr>
                <w:sz w:val="16"/>
                <w:szCs w:val="16"/>
              </w:rPr>
              <w:t>Sintomo</w:t>
            </w:r>
            <w:r>
              <w:rPr>
                <w:sz w:val="16"/>
                <w:szCs w:val="16"/>
              </w:rPr>
              <w:t>Respiratorio</w:t>
            </w:r>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r w:rsidRPr="000B3513">
              <w:rPr>
                <w:sz w:val="16"/>
                <w:szCs w:val="16"/>
              </w:rPr>
              <w:t>Citta</w:t>
            </w:r>
          </w:p>
        </w:tc>
        <w:tc>
          <w:tcPr>
            <w:tcW w:w="1984" w:type="dxa"/>
            <w:vMerge w:val="restart"/>
          </w:tcPr>
          <w:p w14:paraId="148370B5" w14:textId="0EA0DC43" w:rsidR="00633BA6" w:rsidRPr="000B3513" w:rsidRDefault="00633BA6" w:rsidP="00853F4D">
            <w:pPr>
              <w:rPr>
                <w:sz w:val="16"/>
                <w:szCs w:val="16"/>
              </w:rPr>
            </w:pPr>
            <w:r w:rsidRPr="000B3513">
              <w:rPr>
                <w:sz w:val="16"/>
                <w:szCs w:val="16"/>
              </w:rPr>
              <w:t>nome_interesse</w:t>
            </w:r>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3833DFE6" w14:textId="0BC5806A" w:rsidR="001D1DB0" w:rsidRDefault="001D1DB0">
      <w:pPr>
        <w:rPr>
          <w:rFonts w:asciiTheme="majorHAnsi" w:eastAsiaTheme="majorEastAsia" w:hAnsiTheme="majorHAnsi" w:cstheme="majorBidi"/>
          <w:color w:val="0F4761" w:themeColor="accent1" w:themeShade="BF"/>
          <w:sz w:val="32"/>
          <w:szCs w:val="32"/>
        </w:rPr>
      </w:pPr>
    </w:p>
    <w:p w14:paraId="615BAAC2" w14:textId="62735092" w:rsidR="00E41A0A" w:rsidRPr="00E41A0A" w:rsidRDefault="00A11C98" w:rsidP="00085635">
      <w:pPr>
        <w:pStyle w:val="Titolo2"/>
        <w:jc w:val="both"/>
      </w:pPr>
      <w:bookmarkStart w:id="27" w:name="_Toc221035587"/>
      <w:r>
        <w:t xml:space="preserve">3.3 </w:t>
      </w:r>
      <w:r w:rsidR="005F4540" w:rsidRPr="000B3513">
        <w:t>Explainability</w:t>
      </w:r>
      <w:bookmarkEnd w:id="27"/>
    </w:p>
    <w:p w14:paraId="00854BB7" w14:textId="30EF2BE2" w:rsidR="00164755" w:rsidRPr="00164755" w:rsidRDefault="00085635" w:rsidP="00097987">
      <w:pPr>
        <w:jc w:val="both"/>
      </w:pPr>
      <w:r>
        <w:rPr>
          <w:noProof/>
        </w:rPr>
        <w:drawing>
          <wp:anchor distT="0" distB="0" distL="114300" distR="114300" simplePos="0" relativeHeight="251658240" behindDoc="0" locked="0" layoutInCell="1" allowOverlap="1" wp14:anchorId="264925ED" wp14:editId="7CE6D836">
            <wp:simplePos x="0" y="0"/>
            <wp:positionH relativeFrom="column">
              <wp:posOffset>3906520</wp:posOffset>
            </wp:positionH>
            <wp:positionV relativeFrom="paragraph">
              <wp:posOffset>3810</wp:posOffset>
            </wp:positionV>
            <wp:extent cx="2192020" cy="3288030"/>
            <wp:effectExtent l="0" t="0" r="0" b="7620"/>
            <wp:wrapSquare wrapText="bothSides"/>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2020" cy="328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164755" w:rsidRPr="00164755">
        <w:t xml:space="preserve">La strategia di </w:t>
      </w:r>
      <w:r w:rsidR="00164755" w:rsidRPr="00E41A0A">
        <w:rPr>
          <w:b/>
          <w:bCs/>
        </w:rPr>
        <w:t>Explainability</w:t>
      </w:r>
      <w:r w:rsidR="00164755" w:rsidRPr="00164755">
        <w:t xml:space="preserve"> del sistema è stata concepita per risolvere le ambiguità intrinseche della </w:t>
      </w:r>
      <w:r w:rsidR="00164755" w:rsidRPr="00164755">
        <w:rPr>
          <w:b/>
          <w:bCs/>
        </w:rPr>
        <w:t>Open-World Assumption (OWA)</w:t>
      </w:r>
      <w:r w:rsidR="00164755" w:rsidRPr="00164755">
        <w:t xml:space="preserve"> tipica dei reasoner semantici, dove l'assenza di un'informazione non implica la sua falsità ma solo uno stato di non-conoscenza. Per garantire decisioni sicure e trasparenti, abbiamo adottato un approccio di </w:t>
      </w:r>
      <w:r w:rsidR="00164755" w:rsidRPr="00E41A0A">
        <w:t>modellazione esplicita dei vincoli</w:t>
      </w:r>
      <w:r w:rsidR="00E41A0A">
        <w:t xml:space="preserve"> mediante regole SWRL</w:t>
      </w:r>
      <w:r w:rsidR="00164755" w:rsidRPr="00164755">
        <w:t>: le condizioni di validità (permessi) e di rischio (divieti) sono modellate nell'ontologia come classi positive distinte (es. EventoConsigliabile vs EventoNonConsigliabile). In questo modo, il motore inferenziale non deve "indovinare" la negazione, ma deduce attivamente la presenza di vincoli ostativi.</w:t>
      </w:r>
    </w:p>
    <w:p w14:paraId="14B65645" w14:textId="58A13AAD" w:rsidR="00164755" w:rsidRPr="00164755" w:rsidRDefault="00164755" w:rsidP="00097987">
      <w:pPr>
        <w:jc w:val="both"/>
      </w:pPr>
      <w:r w:rsidRPr="00164755">
        <w:t>L'implementazione di questo paradigma avviene attraverso una pipeline a due stadi orchestrata dal nodo ROS2 SpiegamiTutto. La prima fase, gestita dal metodo logic_crea_ontologia_istanze, si occupa del</w:t>
      </w:r>
      <w:r w:rsidRPr="00E41A0A">
        <w:t xml:space="preserve">l'istanziazione contestuale on-the-fly: </w:t>
      </w:r>
      <w:r w:rsidRPr="00164755">
        <w:t xml:space="preserve">il sistema estrae dal </w:t>
      </w:r>
      <w:r w:rsidR="00E41A0A">
        <w:t>g</w:t>
      </w:r>
      <w:r w:rsidRPr="00164755">
        <w:t xml:space="preserve">raph </w:t>
      </w:r>
      <w:r w:rsidR="00E41A0A">
        <w:t>d</w:t>
      </w:r>
      <w:r w:rsidRPr="00164755">
        <w:t>atabase (Neo4j) solo il sottografo rilevante per l'interazione corrente (</w:t>
      </w:r>
      <w:r w:rsidR="002E7800">
        <w:t xml:space="preserve">es. </w:t>
      </w:r>
      <w:r w:rsidRPr="00164755">
        <w:t>l'ospite, le sue patologie, gli eventi candidati) e lo transcodifica dinamicamente in un file OWL temporaneo usando la libreria rdflib. Questo passaggio trasforma i nodi e le relazioni del database in NamedIndividual e ObjectProperty semantici, colmando il divario tra la persistenza dei dati e la logica formale.</w:t>
      </w:r>
    </w:p>
    <w:p w14:paraId="71D95A90" w14:textId="435A5CB5" w:rsidR="000D40EB" w:rsidRPr="00164755" w:rsidRDefault="00164755" w:rsidP="00E41A0A">
      <w:pPr>
        <w:jc w:val="both"/>
      </w:pPr>
      <w:r w:rsidRPr="00164755">
        <w:t xml:space="preserve">La seconda fase è il cuore dell'Explainability e viene delegata a un modulo esterno sviluppato in Java, invocato tramite subprocesso per sfruttare la robustezza delle librerie </w:t>
      </w:r>
      <w:r w:rsidRPr="00164755">
        <w:rPr>
          <w:b/>
          <w:bCs/>
        </w:rPr>
        <w:t>OWLAPI</w:t>
      </w:r>
      <w:r w:rsidRPr="00164755">
        <w:t xml:space="preserve"> e </w:t>
      </w:r>
      <w:r w:rsidRPr="00164755">
        <w:rPr>
          <w:b/>
          <w:bCs/>
        </w:rPr>
        <w:t>Openllet</w:t>
      </w:r>
      <w:r w:rsidRPr="00164755">
        <w:t>. La scelta di Java è dettata dalla necessità di utilizzare la classe DefaultExplanationGenerator, uno strumento avanzato non disponibile in ambiente Python, capace di tracciare la catena causale delle inferenze</w:t>
      </w:r>
      <w:r w:rsidR="00374FF4">
        <w:t xml:space="preserve"> (assiomi)</w:t>
      </w:r>
      <w:r w:rsidRPr="00164755">
        <w:t>. Il codice Java non si limita a verificare se un assioma è vero (isEntailed), ma esegue un'iterazione mirata sulle classi target. Per ogni istanza, il reasoner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w:t>
      </w:r>
      <w:r w:rsidR="00E41A0A">
        <w:t xml:space="preserve">o dizionario </w:t>
      </w:r>
      <w:r w:rsidRPr="00164755">
        <w:t>viene infine restituit</w:t>
      </w:r>
      <w:r w:rsidR="00E41A0A">
        <w:t>o</w:t>
      </w:r>
      <w:r w:rsidRPr="00164755">
        <w:t xml:space="preserve">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2D64E0C5" w14:textId="03930043" w:rsidR="00862073" w:rsidRPr="000B3513" w:rsidRDefault="00A11C98" w:rsidP="00097987">
      <w:pPr>
        <w:pStyle w:val="Titolo2"/>
        <w:jc w:val="both"/>
      </w:pPr>
      <w:bookmarkStart w:id="28" w:name="_Toc221035588"/>
      <w:r>
        <w:lastRenderedPageBreak/>
        <w:t xml:space="preserve">3.4 </w:t>
      </w:r>
      <w:r w:rsidR="005873A0" w:rsidRPr="000B3513">
        <w:t>Implementazione scenari</w:t>
      </w:r>
      <w:bookmarkEnd w:id="28"/>
    </w:p>
    <w:p w14:paraId="1036B9CD" w14:textId="4FA29735" w:rsidR="005873A0" w:rsidRPr="000B3513" w:rsidRDefault="00A11C98" w:rsidP="00097987">
      <w:pPr>
        <w:pStyle w:val="Titolo3"/>
        <w:jc w:val="both"/>
      </w:pPr>
      <w:bookmarkStart w:id="29" w:name="_Toc221035589"/>
      <w:r>
        <w:t xml:space="preserve">3.4.1 </w:t>
      </w:r>
      <w:r w:rsidR="005873A0" w:rsidRPr="000B3513">
        <w:t>Scenario A</w:t>
      </w:r>
      <w:bookmarkEnd w:id="29"/>
    </w:p>
    <w:p w14:paraId="577EA2F9" w14:textId="28D79365" w:rsidR="00A737F7" w:rsidRPr="00BD7D2E" w:rsidRDefault="00A737F7" w:rsidP="00097987">
      <w:pPr>
        <w:jc w:val="both"/>
        <w:rPr>
          <w:b/>
          <w:bCs/>
        </w:rPr>
      </w:pPr>
      <w:r w:rsidRPr="00BD7D2E">
        <w:rPr>
          <w:b/>
          <w:bCs/>
        </w:rPr>
        <w:t>Descrizione:</w:t>
      </w:r>
    </w:p>
    <w:p w14:paraId="297CA00A" w14:textId="0C23E44F" w:rsidR="00A737F7" w:rsidRPr="00BD7D2E" w:rsidRDefault="00A737F7" w:rsidP="00097987">
      <w:pPr>
        <w:jc w:val="both"/>
      </w:pPr>
      <w:r w:rsidRPr="00BD7D2E">
        <w:t xml:space="preserve">In questo primo scenario abbiamo modellato la fase di </w:t>
      </w:r>
      <w:r w:rsidR="00556719">
        <w:t>accoglienza</w:t>
      </w:r>
      <w:r w:rsidRPr="00BD7D2E">
        <w:t xml:space="preserve"> iniziale e la profilazione dinamica dell'utente. Il sistema gestisce il riconoscimento dell'ospite e il conseguente adattamento linguistico, avviando un dialogo mirato all'estrazione di interessi e preferenze </w:t>
      </w:r>
      <w:r w:rsidR="00556719">
        <w:t>integrabili con i dati forniti in fase</w:t>
      </w:r>
      <w:r w:rsidRPr="00BD7D2E">
        <w:t xml:space="preserve"> di prenotazione</w:t>
      </w:r>
      <w:r w:rsidR="00A17C48">
        <w:t xml:space="preserve"> online</w:t>
      </w:r>
      <w:r w:rsidRPr="00BD7D2E">
        <w:t>. Tali informazioni vengono iniettate in tempo reale nella base di conoscenza e immediatamente elaborate dal reasoner per filtrare le attività disponibili</w:t>
      </w:r>
      <w:r w:rsidR="00DF50A9">
        <w:t xml:space="preserve"> per l’ospite</w:t>
      </w:r>
      <w:r w:rsidRPr="00BD7D2E">
        <w:t>; il robot è quindi in grado di formulare suggerimenti personalizzati, verificandone la fattibilità rispetto a vincoli ambientali e temporali, e gestendo eccezioni complesse.</w:t>
      </w:r>
    </w:p>
    <w:p w14:paraId="01748A78" w14:textId="0A08C639" w:rsidR="00A737F7" w:rsidRPr="00BD7D2E" w:rsidRDefault="00A737F7" w:rsidP="00097987">
      <w:pPr>
        <w:jc w:val="both"/>
        <w:rPr>
          <w:b/>
          <w:bCs/>
        </w:rPr>
      </w:pPr>
      <w:r w:rsidRPr="00BD7D2E">
        <w:rPr>
          <w:b/>
          <w:bCs/>
        </w:rPr>
        <w:t>Implementazione:</w:t>
      </w:r>
    </w:p>
    <w:p w14:paraId="345A3998" w14:textId="281F8371" w:rsidR="00990DB6" w:rsidRPr="00BD7D2E" w:rsidRDefault="00990DB6" w:rsidP="00097987">
      <w:pPr>
        <w:jc w:val="both"/>
      </w:pPr>
      <w:r w:rsidRPr="00BD7D2E">
        <w:t>La gestione dello scenario di accoglienza è stata incapsulata all'interno della classe InteragisciScenarioA, la quale implementa una macchina a stati finiti per gestire la sequenzialità dell'interazione. La logica di controllo non si limita a seguire un copione predefinito, ma coordina dinamicamente le chiamate ai servizi cognitivi, al database a grafo e al motore inferenziale.</w:t>
      </w:r>
    </w:p>
    <w:p w14:paraId="04604E32" w14:textId="08F89F0C" w:rsidR="00990DB6" w:rsidRPr="00BD7D2E" w:rsidRDefault="00990DB6" w:rsidP="00097987">
      <w:pPr>
        <w:jc w:val="both"/>
      </w:pPr>
      <w:r w:rsidRPr="00BD7D2E">
        <w:t>Per quanto concerne il modulo preliminare di identificazione della lingua, implementato nel metodo rileva_lingua, abbiamo scartato l'adozione di librerie standard basate su modelli statistici n-grams (come langdetect). In casi d'uso con input brevi, come una frase di presentazione "My name is Peppe Rossi", i classificatori statistici tendono a etichettare erroneamente l'input come "</w:t>
      </w:r>
      <w:r w:rsidR="0012040C">
        <w:t>i</w:t>
      </w:r>
      <w:r w:rsidRPr="00BD7D2E">
        <w:t xml:space="preserve">taliano" a causa del peso preponderante delle feature testuali del nome proprio rispetto alle parole funzionali inglesi. Per garantire un'esperienza utente deterministica, abbiamo optato per un approccio basato su </w:t>
      </w:r>
      <w:r w:rsidRPr="00BD7D2E">
        <w:rPr>
          <w:b/>
          <w:bCs/>
        </w:rPr>
        <w:t>Keyword Spotting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9CA404F"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rileva_interesse utilizza il Large Language Model per l'estrazione semantica dell'interesse dal linguaggio naturale (es. la frase "mi piace </w:t>
      </w:r>
      <w:r w:rsidR="0012040C">
        <w:t>fare escursioni</w:t>
      </w:r>
      <w:r w:rsidRPr="00BD7D2E">
        <w:t xml:space="preserve">" viene ricondotta alla parola "trekking"). Successivamente, il sistema valida questo output mappandolo rigorosamente a una classe ontologica esistente </w:t>
      </w:r>
      <w:r w:rsidR="0012040C">
        <w:t>(</w:t>
      </w:r>
      <w:r w:rsidR="00506B88">
        <w:t>M</w:t>
      </w:r>
      <w:r w:rsidR="0012040C">
        <w:t xml:space="preserve">ontagna) </w:t>
      </w:r>
      <w:r w:rsidRPr="00BD7D2E">
        <w:t xml:space="preserve">tramite </w:t>
      </w:r>
      <w:r w:rsidR="009E1D7B">
        <w:t>il metodo</w:t>
      </w:r>
      <w:r w:rsidRPr="00BD7D2E">
        <w:t xml:space="preserve"> trova_classe_da_sinonimo, che sfrutta le alt label dello schema ontologico per ricondurre il termine allo specifico concetto formale. Questo passaggio è fondamentale per evitare di inserire nel Knowledge Graph dati non strutturati o ambigui.</w:t>
      </w:r>
    </w:p>
    <w:p w14:paraId="44FF33DD" w14:textId="7758D1D8" w:rsidR="00990DB6" w:rsidRPr="00BD7D2E" w:rsidRDefault="00990DB6" w:rsidP="00097987">
      <w:pPr>
        <w:jc w:val="both"/>
      </w:pPr>
      <w:r w:rsidRPr="00BD7D2E">
        <w:t>Il cuore decisionale dello scenario risiede nel metodo suggerisci_evento_locale, che concretizza la strategia di Explainability e gestione OWA. Il sistema costruisce prima un sottografo di contesto recuperando da Neo4j l'ospite, le sue patologie, i nuovi interessi acquisiti e gli eventi compatibili per data e meteo (recupera_dati_per_suggerimento). A questo punto interviene il nodo</w:t>
      </w:r>
      <w:r w:rsidR="000B3513" w:rsidRPr="00BD7D2E">
        <w:t xml:space="preserve"> R</w:t>
      </w:r>
      <w:r w:rsidR="009E1D7B">
        <w:t>OS</w:t>
      </w:r>
      <w:r w:rsidR="000B3513" w:rsidRPr="00BD7D2E">
        <w:t>2</w:t>
      </w:r>
      <w:r w:rsidRPr="00BD7D2E">
        <w:t xml:space="preserve"> SpiegamiTutto, che funge da </w:t>
      </w:r>
      <w:r w:rsidRPr="00B91928">
        <w:t xml:space="preserve">ponte architetturale tra gestione dati e logica formale: </w:t>
      </w:r>
      <w:r w:rsidRPr="00BD7D2E">
        <w:t>per evitare un reasoning computazionalmente insostenibile sull'intero database, i dati contestuali vengono serializzati dinamicamente in un file OWL temporaneo (trasformando i nodi Neo4j in individui ontologici tramite rdflib) e processati da un modulo Java esterno, invocato appositamente per sfruttare librerie inferenziali robuste non disponibili in ambiente Python.</w:t>
      </w:r>
    </w:p>
    <w:p w14:paraId="2E9512CC" w14:textId="277CBF2D" w:rsidR="00A737F7" w:rsidRDefault="00990DB6" w:rsidP="00097987">
      <w:pPr>
        <w:jc w:val="both"/>
      </w:pPr>
      <w:r w:rsidRPr="00990DB6">
        <w:t xml:space="preserve">Analizzando il JSON restituito da questo </w:t>
      </w:r>
      <w:r w:rsidRPr="00FE07CA">
        <w:t>processo,</w:t>
      </w:r>
      <w:r w:rsidRPr="00990DB6">
        <w:t xml:space="preserve"> il codice applica la policy di sicurezza</w:t>
      </w:r>
      <w:r w:rsidR="00B91928">
        <w:t xml:space="preserve"> globale</w:t>
      </w:r>
      <w:r w:rsidRPr="00990DB6">
        <w:t xml:space="preserve">: verifica la presenza di assiomi nella chiave EventoNonConsigliabile per applicare eventuali veti (es. </w:t>
      </w:r>
      <w:r w:rsidRPr="00990DB6">
        <w:lastRenderedPageBreak/>
        <w:t xml:space="preserve">conflitti medici o ambientali) e, solo in loro assenza, valuta la chiave EventoConsigliabile per formulare la proposta. </w:t>
      </w:r>
      <w:r w:rsidR="00B91928">
        <w:t xml:space="preserve">La decisione operativa avviene quindi a valle dell’inferenza logica evitando la logica dello “short-circuit” tipica dei costrutti condizionali tradizionali (if/else), che interromperebbero la valutazione alla prima condizione soddisfatta. </w:t>
      </w:r>
      <w:r w:rsidRPr="00990DB6">
        <w:t>In questo modo, il robot è in grado di verbalizzare all'utente non solo il suggerimento, ma anche le motivazioni specifiche</w:t>
      </w:r>
      <w:r w:rsidR="00B91928">
        <w:t xml:space="preserve"> sia in caso di azione intrapresa sia in caso di rifiuto</w:t>
      </w:r>
      <w:r w:rsidRPr="00990DB6">
        <w:t>, garantendo trasparenza</w:t>
      </w:r>
      <w:r w:rsidR="00B91928">
        <w:t xml:space="preserve"> ed explainability</w:t>
      </w:r>
      <w:r w:rsidRPr="00990DB6">
        <w:t xml:space="preserve"> totale prima di chiudere l'interazione.</w:t>
      </w:r>
    </w:p>
    <w:p w14:paraId="6125CDFB" w14:textId="2CDAEA25" w:rsidR="00164755" w:rsidRDefault="00164755" w:rsidP="00990DB6">
      <w:pPr>
        <w:rPr>
          <w:b/>
          <w:bCs/>
        </w:rPr>
      </w:pPr>
      <w:r w:rsidRPr="00164755">
        <w:rPr>
          <w:b/>
          <w:bCs/>
        </w:rPr>
        <w:t>Schema:</w:t>
      </w:r>
    </w:p>
    <w:p w14:paraId="5586F340" w14:textId="3A6E4741" w:rsidR="00097987" w:rsidRPr="00C502E3" w:rsidRDefault="00164755" w:rsidP="00C502E3">
      <w:pPr>
        <w:jc w:val="center"/>
      </w:pPr>
      <w:r w:rsidRPr="00164755">
        <w:rPr>
          <w:b/>
          <w:bCs/>
          <w:noProof/>
        </w:rPr>
        <w:drawing>
          <wp:inline distT="0" distB="0" distL="0" distR="0" wp14:anchorId="21899A53" wp14:editId="4F5B1701">
            <wp:extent cx="3087014" cy="2737408"/>
            <wp:effectExtent l="0" t="0" r="0" b="635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376" cy="2807782"/>
                    </a:xfrm>
                    <a:prstGeom prst="rect">
                      <a:avLst/>
                    </a:prstGeom>
                    <a:noFill/>
                    <a:ln>
                      <a:noFill/>
                    </a:ln>
                  </pic:spPr>
                </pic:pic>
              </a:graphicData>
            </a:graphic>
          </wp:inline>
        </w:drawing>
      </w:r>
    </w:p>
    <w:p w14:paraId="1A38622C" w14:textId="0566D85C" w:rsidR="005873A0" w:rsidRDefault="00A11C98" w:rsidP="00097987">
      <w:pPr>
        <w:pStyle w:val="Titolo3"/>
        <w:jc w:val="both"/>
      </w:pPr>
      <w:bookmarkStart w:id="30" w:name="_Toc221035590"/>
      <w:r>
        <w:t xml:space="preserve">3.4.2 </w:t>
      </w:r>
      <w:r w:rsidR="005873A0" w:rsidRPr="000B3513">
        <w:t>Scenario B</w:t>
      </w:r>
      <w:bookmarkEnd w:id="30"/>
    </w:p>
    <w:p w14:paraId="18EC40E2" w14:textId="5F60795B" w:rsidR="00164755" w:rsidRDefault="00164755" w:rsidP="00097987">
      <w:pPr>
        <w:jc w:val="both"/>
        <w:rPr>
          <w:b/>
          <w:bCs/>
        </w:rPr>
      </w:pPr>
      <w:r w:rsidRPr="00164755">
        <w:rPr>
          <w:b/>
          <w:bCs/>
        </w:rPr>
        <w:t>Descrizione:</w:t>
      </w:r>
    </w:p>
    <w:p w14:paraId="4B76C78E" w14:textId="2F606C4B"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B91928">
        <w:t xml:space="preserve"> di un oggetto</w:t>
      </w:r>
      <w:r w:rsidRPr="00495147">
        <w:t>.</w:t>
      </w:r>
      <w:r w:rsidR="00F57029">
        <w:t xml:space="preserve"> </w:t>
      </w:r>
      <w:r w:rsidR="00FE07CA">
        <w:t>Una volta arrivato in camera, il robot chiede qual</w:t>
      </w:r>
      <w:r w:rsidR="009256A6">
        <w:t xml:space="preserve"> </w:t>
      </w:r>
      <w:r w:rsidR="00FE07CA">
        <w:t>è l’oggetto malfunzionante</w:t>
      </w:r>
      <w:r w:rsidR="00B91928">
        <w:t>;</w:t>
      </w:r>
      <w:r w:rsidR="00FE07CA">
        <w:t xml:space="preserve"> dopo aver ricevuto la risposta la elabora e pone all’ospite delle domande </w:t>
      </w:r>
      <w:r w:rsidR="00B91928">
        <w:t xml:space="preserve">specifiche riguardanti l’oggetto </w:t>
      </w:r>
      <w:r w:rsidR="00FE07CA">
        <w:t xml:space="preserve">per capire se è necessario l’intervento immediato dello specialista. Se il riscontro è positivo allora il robot </w:t>
      </w:r>
      <w:r w:rsidR="00B91928">
        <w:t xml:space="preserve">lo rende noto all’ospite e </w:t>
      </w:r>
      <w:r w:rsidR="00FE07CA">
        <w:t>notifica lo specialista, in caso contrario pone comunque la possibilità</w:t>
      </w:r>
      <w:r w:rsidR="00B91928">
        <w:t xml:space="preserve"> all’ospite</w:t>
      </w:r>
      <w:r w:rsidR="00FE07CA">
        <w:t xml:space="preserve"> di chiamar</w:t>
      </w:r>
      <w:r w:rsidR="009256A6">
        <w:t xml:space="preserve">lo </w:t>
      </w:r>
      <w:r w:rsidR="00FE07CA">
        <w:t>qualora  lo desideri.</w:t>
      </w:r>
    </w:p>
    <w:p w14:paraId="45B1D192" w14:textId="3EF0351D" w:rsidR="00164755" w:rsidRDefault="00164755" w:rsidP="00097987">
      <w:pPr>
        <w:jc w:val="both"/>
        <w:rPr>
          <w:b/>
          <w:bCs/>
        </w:rPr>
      </w:pPr>
      <w:r w:rsidRPr="00164755">
        <w:rPr>
          <w:b/>
          <w:bCs/>
        </w:rPr>
        <w:t>Implementazione:</w:t>
      </w:r>
    </w:p>
    <w:p w14:paraId="4C3CB7D3" w14:textId="0FB1254C" w:rsidR="00F57029" w:rsidRPr="00F57029" w:rsidRDefault="00F57029" w:rsidP="00F57029">
      <w:pPr>
        <w:jc w:val="both"/>
      </w:pPr>
      <w:r w:rsidRPr="00F57029">
        <w:t>La logica operativa dello Scenario B è incapsulata nella classe InteragisciScenarioB,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in cui il sistema imposta le coordinate target della stanza dell'ospite; una volta raggiunto l'obiettivo, il robot avvia l'interazione richiedendo di specificare l'oggetto del malfunzionamento</w:t>
      </w:r>
      <w:r w:rsidR="00987B2D">
        <w:t xml:space="preserve"> (RILEVA_GUASTO)</w:t>
      </w:r>
      <w:r w:rsidRPr="00F57029">
        <w:t>. La risposta dell'utente in linguaggio naturale viene processata tramite un modulo LLM che esegue un</w:t>
      </w:r>
      <w:r w:rsidR="00987B2D">
        <w:t>’estrazione semantica</w:t>
      </w:r>
      <w:r w:rsidRPr="00F57029">
        <w:t xml:space="preserve">: </w:t>
      </w:r>
      <w:r w:rsidR="00EA67D8">
        <w:t xml:space="preserve">il risultato </w:t>
      </w:r>
      <w:r w:rsidRPr="00F57029">
        <w:t>viene mappato univocamente a una classe ontologica nota</w:t>
      </w:r>
      <w:r w:rsidR="00EA67D8">
        <w:t>,</w:t>
      </w:r>
      <w:r w:rsidRPr="00F57029">
        <w:t xml:space="preserve"> salvando il riferimento nel contesto operativo.</w:t>
      </w:r>
    </w:p>
    <w:p w14:paraId="5064EF85" w14:textId="25C5F9ED" w:rsidR="00F57029" w:rsidRPr="00F57029" w:rsidRDefault="00F57029" w:rsidP="00F57029">
      <w:pPr>
        <w:jc w:val="both"/>
      </w:pPr>
      <w:r w:rsidRPr="00F57029">
        <w:t xml:space="preserve">Successivamente, il sistema entra nella fase di diagnostica parametrica, ponendo domande specifiche per acquisire lo stato attuale del dispositivo. Questi dati vengono utilizzati per aggiornare in tempo reale </w:t>
      </w:r>
      <w:r w:rsidR="00CE7137">
        <w:t>le istanze</w:t>
      </w:r>
      <w:r>
        <w:t xml:space="preserve"> su</w:t>
      </w:r>
      <w:r w:rsidRPr="00F57029">
        <w:t xml:space="preserve"> Neo4j tramite query Cypher di scrittura</w:t>
      </w:r>
      <w:r w:rsidR="00CE7137">
        <w:t>.</w:t>
      </w:r>
    </w:p>
    <w:p w14:paraId="69F18BFE" w14:textId="530CB402" w:rsidR="00F57029" w:rsidRPr="00F57029" w:rsidRDefault="00F57029" w:rsidP="00097987">
      <w:pPr>
        <w:jc w:val="both"/>
      </w:pPr>
      <w:r w:rsidRPr="00F57029">
        <w:lastRenderedPageBreak/>
        <w:t xml:space="preserve">A questo punto si innesca la pipeline di </w:t>
      </w:r>
      <w:r>
        <w:t>r</w:t>
      </w:r>
      <w:r w:rsidRPr="00F57029">
        <w:t>agionamento: il sistema estrae il sottografo aggiornato, genera un'ontologia temporanea e invoca il Reasoner. La decisione finale adotta un approccio ibrido: se il motore inferenziale deduce formalmente un guasto (es. violazione di vincoli logici tra temperatura e tempo</w:t>
      </w:r>
      <w:r w:rsidR="00EA67D8">
        <w:t xml:space="preserve"> nel caso della stufa</w:t>
      </w:r>
      <w:r w:rsidRPr="00F57029">
        <w:t xml:space="preserve">), il robot </w:t>
      </w:r>
      <w:r w:rsidR="00CE7137">
        <w:t xml:space="preserve">lo conferma all’ospite ed </w:t>
      </w:r>
      <w:r w:rsidRPr="00F57029">
        <w:t>esegue automaticamente la chiamata allo specialista</w:t>
      </w:r>
      <w:r w:rsidR="00CE7137">
        <w:t xml:space="preserve"> fornendogli la causa tecnica</w:t>
      </w:r>
      <w:r w:rsidRPr="00F57029">
        <w:t xml:space="preserve">. Viceversa, qualora il reasoner non disponga di </w:t>
      </w:r>
      <w:r w:rsidR="00EA67D8">
        <w:t xml:space="preserve">informazioni </w:t>
      </w:r>
      <w:r w:rsidRPr="00F57029">
        <w:t>sufficienti per classificare l'anomalia</w:t>
      </w:r>
      <w:r w:rsidR="00EA67D8">
        <w:t xml:space="preserve"> (OWA)</w:t>
      </w:r>
      <w:r w:rsidRPr="00F57029">
        <w:t>, il sistema</w:t>
      </w:r>
      <w:r w:rsidR="00EA67D8">
        <w:t xml:space="preserve"> </w:t>
      </w:r>
      <w:r w:rsidRPr="00F57029">
        <w:t>informa l'utente dell'assenza di riscontri logici</w:t>
      </w:r>
      <w:r w:rsidR="00CE7137">
        <w:t xml:space="preserve"> che possono classificare con certezza l’oggetto come non guasto, </w:t>
      </w:r>
      <w:r w:rsidRPr="00F57029">
        <w:t xml:space="preserve">ma offre comunque la possibilità di </w:t>
      </w:r>
      <w:r w:rsidR="00CE7137">
        <w:t>inviare</w:t>
      </w:r>
      <w:r w:rsidRPr="00F57029">
        <w:t xml:space="preserve"> la </w:t>
      </w:r>
      <w:r w:rsidR="00CE7137">
        <w:t>segnalazione</w:t>
      </w:r>
      <w:r w:rsidRPr="00F57029">
        <w:t xml:space="preserve"> al tecnico, garantendo </w:t>
      </w:r>
      <w:r w:rsidR="00CE7137">
        <w:t>sempre il benessere dell’ospite</w:t>
      </w:r>
      <w:r w:rsidRPr="00F57029">
        <w:t>.</w:t>
      </w:r>
    </w:p>
    <w:p w14:paraId="48591461" w14:textId="6AA1659F" w:rsidR="00164755" w:rsidRDefault="00164755" w:rsidP="00097987">
      <w:pPr>
        <w:jc w:val="both"/>
        <w:rPr>
          <w:b/>
          <w:bCs/>
        </w:rPr>
      </w:pPr>
      <w:r w:rsidRPr="00164755">
        <w:rPr>
          <w:b/>
          <w:bCs/>
        </w:rPr>
        <w:t>Schema:</w:t>
      </w:r>
    </w:p>
    <w:p w14:paraId="4C688831" w14:textId="0D29D667" w:rsidR="00097987" w:rsidRPr="00F57029" w:rsidRDefault="00EA67D8" w:rsidP="00EA67D8">
      <w:pPr>
        <w:jc w:val="center"/>
      </w:pPr>
      <w:r w:rsidRPr="00EA67D8">
        <w:rPr>
          <w:noProof/>
        </w:rPr>
        <w:drawing>
          <wp:inline distT="0" distB="0" distL="0" distR="0" wp14:anchorId="42B81B6C" wp14:editId="505FFAEA">
            <wp:extent cx="3213100" cy="3288900"/>
            <wp:effectExtent l="0" t="0" r="6350" b="6985"/>
            <wp:docPr id="831701890" name="Immagine 2" descr="Immagine che contiene testo, diagramma,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01890" name="Immagine 2" descr="Immagine che contiene testo, diagramma, Piano, schematico&#10;&#10;Il contenuto generato dall'IA potrebbe non essere corret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8727" cy="3294659"/>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1" w:name="_Toc221035591"/>
      <w:r>
        <w:t xml:space="preserve">3.4.3 </w:t>
      </w:r>
      <w:r w:rsidR="005873A0" w:rsidRPr="000B3513">
        <w:t>Scenario C</w:t>
      </w:r>
      <w:bookmarkEnd w:id="31"/>
    </w:p>
    <w:p w14:paraId="34343A34" w14:textId="13027976" w:rsidR="00A51798" w:rsidRPr="00A51798" w:rsidRDefault="00A51798" w:rsidP="00097987">
      <w:pPr>
        <w:jc w:val="both"/>
        <w:rPr>
          <w:b/>
          <w:bCs/>
        </w:rPr>
      </w:pPr>
      <w:r w:rsidRPr="00A51798">
        <w:rPr>
          <w:b/>
          <w:bCs/>
        </w:rPr>
        <w:t>Descrizione:</w:t>
      </w:r>
    </w:p>
    <w:p w14:paraId="1C0C0BFE" w14:textId="4579F8C3" w:rsidR="00A51798" w:rsidRPr="00A51798" w:rsidRDefault="00A51798" w:rsidP="00097987">
      <w:pPr>
        <w:jc w:val="both"/>
      </w:pPr>
      <w:r w:rsidRPr="00A51798">
        <w:t xml:space="preserve">Questo scenario rappresenta il livello più alto della gerarchia </w:t>
      </w:r>
      <w:r w:rsidR="00D67D2E">
        <w:t>dei comportamenti</w:t>
      </w:r>
      <w:r w:rsidRPr="00A51798">
        <w:t xml:space="preserve"> ed è dedicato alla gestione delle </w:t>
      </w:r>
      <w:r w:rsidR="00D67D2E">
        <w:t xml:space="preserve">anomalie </w:t>
      </w:r>
      <w:r w:rsidR="00EA67D8">
        <w:t xml:space="preserve">di salute degli ospiti </w:t>
      </w:r>
      <w:r w:rsidR="00D67D2E">
        <w:t xml:space="preserve">registrate al momento. </w:t>
      </w:r>
      <w:r w:rsidRPr="00A51798">
        <w:t xml:space="preserve">La peculiarità architetturale di questo modulo risiede nella sua doppia modalità di attivazione, progettata per coprire sia le richieste esplicite </w:t>
      </w:r>
      <w:r w:rsidR="00D67D2E">
        <w:t xml:space="preserve">dell’ospite sia </w:t>
      </w:r>
      <w:r w:rsidRPr="00A51798">
        <w:t xml:space="preserve">le anomalie </w:t>
      </w:r>
      <w:r w:rsidR="00D67D2E">
        <w:t>rilevate tramite i braccialetti dal robot</w:t>
      </w:r>
      <w:r w:rsidRPr="00A51798">
        <w:t xml:space="preserve">. In modalità </w:t>
      </w:r>
      <w:r w:rsidRPr="00A51798">
        <w:rPr>
          <w:b/>
          <w:bCs/>
        </w:rPr>
        <w:t>reattiva</w:t>
      </w:r>
      <w:r w:rsidRPr="00A51798">
        <w:t xml:space="preserve">, il robot si attiva su comando diretto dell'ospite </w:t>
      </w:r>
      <w:r w:rsidR="00D67D2E">
        <w:t>pigiando il</w:t>
      </w:r>
      <w:r w:rsidRPr="00A51798">
        <w:t xml:space="preserve"> pulsante di emergenza sul braccialetto smart; in modalità </w:t>
      </w:r>
      <w:r w:rsidRPr="00A51798">
        <w:rPr>
          <w:b/>
          <w:bCs/>
        </w:rPr>
        <w:t>proattiva</w:t>
      </w:r>
      <w:r w:rsidRPr="00A51798">
        <w:t>, invece, il sistema agisce autonomamente qualora il modulo di filtraggio biometrico (</w:t>
      </w:r>
      <w:r w:rsidR="00010B1B">
        <w:t>f</w:t>
      </w:r>
      <w:r w:rsidRPr="00A51798">
        <w:t xml:space="preserve">iltro di Kalman) rilevi un'anomalia persistente o un trend preoccupante nei parametri vitali, </w:t>
      </w:r>
      <w:r w:rsidR="00C601CF">
        <w:t>notificando l’emergenza allo specialista</w:t>
      </w:r>
      <w:r w:rsidRPr="00A51798">
        <w:t>.</w:t>
      </w:r>
    </w:p>
    <w:p w14:paraId="3E7E14D2" w14:textId="2B463DB8" w:rsidR="00A51798" w:rsidRDefault="00A51798" w:rsidP="00097987">
      <w:pPr>
        <w:jc w:val="both"/>
        <w:rPr>
          <w:b/>
          <w:bCs/>
        </w:rPr>
      </w:pPr>
      <w:r w:rsidRPr="00A51798">
        <w:rPr>
          <w:b/>
          <w:bCs/>
        </w:rPr>
        <w:t>Implementazione:</w:t>
      </w:r>
    </w:p>
    <w:p w14:paraId="70FFE923" w14:textId="6A18310F" w:rsidR="00073510" w:rsidRPr="00073510" w:rsidRDefault="00073510" w:rsidP="00073510">
      <w:pPr>
        <w:jc w:val="both"/>
      </w:pPr>
      <w:r w:rsidRPr="00073510">
        <w:t xml:space="preserve">L'architettura software dello Scenario C è incapsulata nella classe InteragisciScenarioC, </w:t>
      </w:r>
      <w:r>
        <w:t>strutturata come</w:t>
      </w:r>
      <w:r w:rsidRPr="00073510">
        <w:t xml:space="preserve"> una FSM ad alta priorità progettata per gestire tempestivamente le richieste. La logica di controllo implementa un meccanismo di innesco duale che distingue tra attivazione </w:t>
      </w:r>
      <w:r w:rsidRPr="00073510">
        <w:rPr>
          <w:b/>
          <w:bCs/>
        </w:rPr>
        <w:t>proattiva</w:t>
      </w:r>
      <w:r w:rsidRPr="00073510">
        <w:t xml:space="preserve"> e </w:t>
      </w:r>
      <w:r w:rsidRPr="00073510">
        <w:rPr>
          <w:b/>
          <w:bCs/>
        </w:rPr>
        <w:t>reattiva</w:t>
      </w:r>
      <w:r w:rsidR="00DA7BB5">
        <w:t>. In entrambi i casi a</w:t>
      </w:r>
      <w:r w:rsidRPr="00073510">
        <w:t>l raggiungimento della posizione target</w:t>
      </w:r>
      <w:r w:rsidR="00DA7BB5">
        <w:t xml:space="preserve"> dell’ospite,</w:t>
      </w:r>
      <w:r>
        <w:t xml:space="preserve"> </w:t>
      </w:r>
      <w:r w:rsidRPr="00073510">
        <w:t>il robot transita nello stato</w:t>
      </w:r>
      <w:r w:rsidR="00D15D42">
        <w:t xml:space="preserve"> </w:t>
      </w:r>
      <w:r w:rsidRPr="00073510">
        <w:t>COSCIENZA avviando un</w:t>
      </w:r>
      <w:r>
        <w:t xml:space="preserve"> timer</w:t>
      </w:r>
      <w:r w:rsidRPr="00073510">
        <w:t xml:space="preserve"> di sicurezza; qualora l'ospite non risponda entro una soglia </w:t>
      </w:r>
      <w:r>
        <w:t>temporale</w:t>
      </w:r>
      <w:r w:rsidRPr="00073510">
        <w:t xml:space="preserve"> di 30 secondi o fornisca riscontro negativo, il sistema </w:t>
      </w:r>
      <w:r>
        <w:t>salta</w:t>
      </w:r>
      <w:r w:rsidRPr="00073510">
        <w:t xml:space="preserve"> l'analisi sintomatologica e </w:t>
      </w:r>
      <w:r>
        <w:t>passa</w:t>
      </w:r>
      <w:r w:rsidRPr="00073510">
        <w:t xml:space="preserve"> immediatamente allo stato CHIAMATA_SPECIALISTA</w:t>
      </w:r>
      <w:r w:rsidR="00561BAC">
        <w:t>, in cui viene avvisato lo specialista</w:t>
      </w:r>
      <w:r w:rsidRPr="00073510">
        <w:t>.</w:t>
      </w:r>
    </w:p>
    <w:p w14:paraId="249FCB31" w14:textId="789D845C" w:rsidR="00073510" w:rsidRPr="00073510" w:rsidRDefault="00073510" w:rsidP="00073510">
      <w:pPr>
        <w:jc w:val="both"/>
      </w:pPr>
      <w:r w:rsidRPr="00073510">
        <w:lastRenderedPageBreak/>
        <w:t xml:space="preserve">Nel caso di ospite cosciente o di attivazione manuale, il flusso prosegue nello stato DESCRIZIONE_SINTOMI, dove l'input viene processato da una pipeline di </w:t>
      </w:r>
      <w:r w:rsidR="00561BAC">
        <w:t>estrazione semantica:</w:t>
      </w:r>
      <w:r w:rsidRPr="00073510">
        <w:t xml:space="preserve"> un modulo LLM estrae i sintomi dichiarati (es. "</w:t>
      </w:r>
      <w:r w:rsidR="00E87C71">
        <w:t>tosse</w:t>
      </w:r>
      <w:r w:rsidRPr="00073510">
        <w:t xml:space="preserve">") mappandoli a classi ontologiche, le quali vengono immediatamente </w:t>
      </w:r>
      <w:r w:rsidR="00E87C71">
        <w:t>salvate</w:t>
      </w:r>
      <w:r w:rsidRPr="00073510">
        <w:t xml:space="preserve"> </w:t>
      </w:r>
      <w:r>
        <w:t>su</w:t>
      </w:r>
      <w:r w:rsidRPr="00073510">
        <w:t xml:space="preserve"> Neo4j tramite query Cypher. Questo aggiornamento in tempo reale abilita la fase successiva di reasoning: il metodo suggerisci_medico estrae il sottografo aggiornato (comprendente anagrafica, patologie pregresse e sintomi) e invoca il motore inferenziale per verificare la sussistenza di condizioni di rischio.</w:t>
      </w:r>
    </w:p>
    <w:p w14:paraId="08925BE9" w14:textId="7E6F4797" w:rsidR="00073510" w:rsidRPr="00073510" w:rsidRDefault="00073510" w:rsidP="00097987">
      <w:pPr>
        <w:jc w:val="both"/>
      </w:pPr>
      <w:r w:rsidRPr="00073510">
        <w:t xml:space="preserve">Il processo decisionale si conclude con una logica ibrida: se il reasoner deduce formalmente uno stato di allerta (OspiteStatoChiamataSpecialista), il robot contatta autonomamente il medico; in caso contrario, ovvero se l'inferenza non rileva gravità immediata, il sistema adotta comunque un approccio cautelativo nello stato MEDICO_SI-NO, permettendo all'ospite di forzare la chiamata al </w:t>
      </w:r>
      <w:r w:rsidR="008D39FC">
        <w:t>dottore</w:t>
      </w:r>
      <w:r w:rsidRPr="00073510">
        <w:t xml:space="preserve"> e garantend</w:t>
      </w:r>
      <w:r w:rsidR="00E87C71">
        <w:t>o sempre il benessere dell’ospite</w:t>
      </w:r>
      <w:r w:rsidRPr="00073510">
        <w:t>.</w:t>
      </w:r>
    </w:p>
    <w:p w14:paraId="63882DD3" w14:textId="4121263A" w:rsidR="00A51798" w:rsidRDefault="00164755" w:rsidP="00097987">
      <w:pPr>
        <w:jc w:val="both"/>
        <w:rPr>
          <w:b/>
          <w:bCs/>
        </w:rPr>
      </w:pPr>
      <w:r>
        <w:rPr>
          <w:b/>
          <w:bCs/>
        </w:rPr>
        <w:t>Schema:</w:t>
      </w:r>
    </w:p>
    <w:p w14:paraId="27345B9A" w14:textId="72FF23BD" w:rsidR="006641B8" w:rsidRPr="006641B8" w:rsidRDefault="006641B8" w:rsidP="005138D9">
      <w:pPr>
        <w:jc w:val="center"/>
      </w:pPr>
      <w:r w:rsidRPr="006641B8">
        <w:rPr>
          <w:noProof/>
        </w:rPr>
        <w:drawing>
          <wp:inline distT="0" distB="0" distL="0" distR="0" wp14:anchorId="183781A2" wp14:editId="232D05A8">
            <wp:extent cx="4616540" cy="2823667"/>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0675" cy="2844545"/>
                    </a:xfrm>
                    <a:prstGeom prst="rect">
                      <a:avLst/>
                    </a:prstGeom>
                    <a:noFill/>
                    <a:ln>
                      <a:noFill/>
                    </a:ln>
                  </pic:spPr>
                </pic:pic>
              </a:graphicData>
            </a:graphic>
          </wp:inline>
        </w:drawing>
      </w:r>
    </w:p>
    <w:sectPr w:rsidR="006641B8" w:rsidRPr="006641B8">
      <w:footerReference w:type="default" r:id="rId2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59E69" w14:textId="77777777" w:rsidR="0057651E" w:rsidRDefault="0057651E" w:rsidP="00D1573F">
      <w:pPr>
        <w:spacing w:after="0" w:line="240" w:lineRule="auto"/>
      </w:pPr>
      <w:r>
        <w:separator/>
      </w:r>
    </w:p>
  </w:endnote>
  <w:endnote w:type="continuationSeparator" w:id="0">
    <w:p w14:paraId="6102DE15" w14:textId="77777777" w:rsidR="0057651E" w:rsidRDefault="0057651E" w:rsidP="00D15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3180481"/>
      <w:docPartObj>
        <w:docPartGallery w:val="Page Numbers (Bottom of Page)"/>
        <w:docPartUnique/>
      </w:docPartObj>
    </w:sdtPr>
    <w:sdtContent>
      <w:p w14:paraId="5220DD7A" w14:textId="77A4D231" w:rsidR="00D1573F" w:rsidRDefault="00D1573F">
        <w:pPr>
          <w:pStyle w:val="Pidipagina"/>
          <w:jc w:val="center"/>
        </w:pPr>
        <w:r>
          <w:fldChar w:fldCharType="begin"/>
        </w:r>
        <w:r>
          <w:instrText>PAGE   \* MERGEFORMAT</w:instrText>
        </w:r>
        <w:r>
          <w:fldChar w:fldCharType="separate"/>
        </w:r>
        <w:r>
          <w:t>2</w:t>
        </w:r>
        <w:r>
          <w:fldChar w:fldCharType="end"/>
        </w:r>
      </w:p>
    </w:sdtContent>
  </w:sdt>
  <w:p w14:paraId="778EF9F4" w14:textId="77777777" w:rsidR="00D1573F" w:rsidRDefault="00D1573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33EF6" w14:textId="77777777" w:rsidR="0057651E" w:rsidRDefault="0057651E" w:rsidP="00D1573F">
      <w:pPr>
        <w:spacing w:after="0" w:line="240" w:lineRule="auto"/>
      </w:pPr>
      <w:r>
        <w:separator/>
      </w:r>
    </w:p>
  </w:footnote>
  <w:footnote w:type="continuationSeparator" w:id="0">
    <w:p w14:paraId="2745B7F9" w14:textId="77777777" w:rsidR="0057651E" w:rsidRDefault="0057651E" w:rsidP="00D157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0B1B"/>
    <w:rsid w:val="00011A6E"/>
    <w:rsid w:val="00030A74"/>
    <w:rsid w:val="00032BD1"/>
    <w:rsid w:val="0003748C"/>
    <w:rsid w:val="00063DB1"/>
    <w:rsid w:val="00073510"/>
    <w:rsid w:val="00085635"/>
    <w:rsid w:val="0009552B"/>
    <w:rsid w:val="00097987"/>
    <w:rsid w:val="000A2985"/>
    <w:rsid w:val="000A31F3"/>
    <w:rsid w:val="000B3513"/>
    <w:rsid w:val="000C3C91"/>
    <w:rsid w:val="000D40EB"/>
    <w:rsid w:val="000F5C54"/>
    <w:rsid w:val="00111827"/>
    <w:rsid w:val="0012040C"/>
    <w:rsid w:val="001304D3"/>
    <w:rsid w:val="001355CA"/>
    <w:rsid w:val="0013742D"/>
    <w:rsid w:val="001479FF"/>
    <w:rsid w:val="00155BCB"/>
    <w:rsid w:val="00164755"/>
    <w:rsid w:val="0017267E"/>
    <w:rsid w:val="00172E60"/>
    <w:rsid w:val="001732B5"/>
    <w:rsid w:val="0017457C"/>
    <w:rsid w:val="001818DC"/>
    <w:rsid w:val="00193609"/>
    <w:rsid w:val="00197EE7"/>
    <w:rsid w:val="001A43C5"/>
    <w:rsid w:val="001D1DB0"/>
    <w:rsid w:val="001E2AC5"/>
    <w:rsid w:val="001F0980"/>
    <w:rsid w:val="001F39BC"/>
    <w:rsid w:val="001F5EBF"/>
    <w:rsid w:val="002052DC"/>
    <w:rsid w:val="00212039"/>
    <w:rsid w:val="00215575"/>
    <w:rsid w:val="002360FB"/>
    <w:rsid w:val="00252CBC"/>
    <w:rsid w:val="0025402E"/>
    <w:rsid w:val="00261D66"/>
    <w:rsid w:val="00262C20"/>
    <w:rsid w:val="00270944"/>
    <w:rsid w:val="00276D1F"/>
    <w:rsid w:val="00292852"/>
    <w:rsid w:val="002A54EA"/>
    <w:rsid w:val="002D6046"/>
    <w:rsid w:val="002E432B"/>
    <w:rsid w:val="002E7800"/>
    <w:rsid w:val="002E79AC"/>
    <w:rsid w:val="002F3CD5"/>
    <w:rsid w:val="00311FB2"/>
    <w:rsid w:val="00325374"/>
    <w:rsid w:val="00342580"/>
    <w:rsid w:val="00354F82"/>
    <w:rsid w:val="003553C4"/>
    <w:rsid w:val="003603F0"/>
    <w:rsid w:val="00363954"/>
    <w:rsid w:val="00372004"/>
    <w:rsid w:val="00374FF4"/>
    <w:rsid w:val="00380CC6"/>
    <w:rsid w:val="00387C9B"/>
    <w:rsid w:val="00395F83"/>
    <w:rsid w:val="003C5B64"/>
    <w:rsid w:val="003D1817"/>
    <w:rsid w:val="003F0F18"/>
    <w:rsid w:val="003F45DD"/>
    <w:rsid w:val="0044699D"/>
    <w:rsid w:val="00460CCF"/>
    <w:rsid w:val="00474482"/>
    <w:rsid w:val="00481719"/>
    <w:rsid w:val="00495147"/>
    <w:rsid w:val="004952D3"/>
    <w:rsid w:val="004E27C7"/>
    <w:rsid w:val="00506B88"/>
    <w:rsid w:val="00507539"/>
    <w:rsid w:val="005138D9"/>
    <w:rsid w:val="00515EC1"/>
    <w:rsid w:val="00525670"/>
    <w:rsid w:val="0055149F"/>
    <w:rsid w:val="00556719"/>
    <w:rsid w:val="00561BAC"/>
    <w:rsid w:val="00562247"/>
    <w:rsid w:val="0057024C"/>
    <w:rsid w:val="0057651E"/>
    <w:rsid w:val="005873A0"/>
    <w:rsid w:val="005B38EA"/>
    <w:rsid w:val="005D5A35"/>
    <w:rsid w:val="005D606F"/>
    <w:rsid w:val="005E64AC"/>
    <w:rsid w:val="005F12D2"/>
    <w:rsid w:val="005F4540"/>
    <w:rsid w:val="00627E43"/>
    <w:rsid w:val="00633BA6"/>
    <w:rsid w:val="0063620D"/>
    <w:rsid w:val="006641B8"/>
    <w:rsid w:val="0066680F"/>
    <w:rsid w:val="00675EB5"/>
    <w:rsid w:val="00685F02"/>
    <w:rsid w:val="006A611F"/>
    <w:rsid w:val="006B503A"/>
    <w:rsid w:val="006C17FE"/>
    <w:rsid w:val="006E064C"/>
    <w:rsid w:val="006F5E2A"/>
    <w:rsid w:val="006F6979"/>
    <w:rsid w:val="007346BD"/>
    <w:rsid w:val="007401C7"/>
    <w:rsid w:val="007540A2"/>
    <w:rsid w:val="00755BCF"/>
    <w:rsid w:val="007637C9"/>
    <w:rsid w:val="00766157"/>
    <w:rsid w:val="00793E65"/>
    <w:rsid w:val="007F60E3"/>
    <w:rsid w:val="00812557"/>
    <w:rsid w:val="00826033"/>
    <w:rsid w:val="00832B3B"/>
    <w:rsid w:val="00853F4D"/>
    <w:rsid w:val="00862073"/>
    <w:rsid w:val="00875719"/>
    <w:rsid w:val="008C0E67"/>
    <w:rsid w:val="008C59F5"/>
    <w:rsid w:val="008D39FC"/>
    <w:rsid w:val="008F15FF"/>
    <w:rsid w:val="008F24ED"/>
    <w:rsid w:val="009034B8"/>
    <w:rsid w:val="009256A6"/>
    <w:rsid w:val="009258A8"/>
    <w:rsid w:val="00933355"/>
    <w:rsid w:val="00943344"/>
    <w:rsid w:val="00956CC0"/>
    <w:rsid w:val="009752D4"/>
    <w:rsid w:val="00977CE7"/>
    <w:rsid w:val="00987B2D"/>
    <w:rsid w:val="00990AAE"/>
    <w:rsid w:val="00990DB6"/>
    <w:rsid w:val="009B7D05"/>
    <w:rsid w:val="009E1D7B"/>
    <w:rsid w:val="009F6B54"/>
    <w:rsid w:val="00A11C98"/>
    <w:rsid w:val="00A14A5D"/>
    <w:rsid w:val="00A17C48"/>
    <w:rsid w:val="00A22A07"/>
    <w:rsid w:val="00A3205E"/>
    <w:rsid w:val="00A405B5"/>
    <w:rsid w:val="00A51798"/>
    <w:rsid w:val="00A5235A"/>
    <w:rsid w:val="00A53721"/>
    <w:rsid w:val="00A6042C"/>
    <w:rsid w:val="00A737F7"/>
    <w:rsid w:val="00A811C0"/>
    <w:rsid w:val="00AA743A"/>
    <w:rsid w:val="00AB29DD"/>
    <w:rsid w:val="00AC1687"/>
    <w:rsid w:val="00AC5C14"/>
    <w:rsid w:val="00AE3DDE"/>
    <w:rsid w:val="00AF02CE"/>
    <w:rsid w:val="00B11583"/>
    <w:rsid w:val="00B229DE"/>
    <w:rsid w:val="00B23FE6"/>
    <w:rsid w:val="00B250F7"/>
    <w:rsid w:val="00B5677B"/>
    <w:rsid w:val="00B6512A"/>
    <w:rsid w:val="00B668FE"/>
    <w:rsid w:val="00B736D2"/>
    <w:rsid w:val="00B7669F"/>
    <w:rsid w:val="00B816E6"/>
    <w:rsid w:val="00B90DCE"/>
    <w:rsid w:val="00B91928"/>
    <w:rsid w:val="00B966A7"/>
    <w:rsid w:val="00BA11D5"/>
    <w:rsid w:val="00BA3683"/>
    <w:rsid w:val="00BB36DC"/>
    <w:rsid w:val="00BB4587"/>
    <w:rsid w:val="00BC57A9"/>
    <w:rsid w:val="00BD7D2E"/>
    <w:rsid w:val="00C459E9"/>
    <w:rsid w:val="00C502E3"/>
    <w:rsid w:val="00C552B0"/>
    <w:rsid w:val="00C56655"/>
    <w:rsid w:val="00C601CF"/>
    <w:rsid w:val="00C779A4"/>
    <w:rsid w:val="00C80AEF"/>
    <w:rsid w:val="00C86DD6"/>
    <w:rsid w:val="00C86E89"/>
    <w:rsid w:val="00CA0A60"/>
    <w:rsid w:val="00CA486B"/>
    <w:rsid w:val="00CA7D85"/>
    <w:rsid w:val="00CB64F1"/>
    <w:rsid w:val="00CC660A"/>
    <w:rsid w:val="00CC6984"/>
    <w:rsid w:val="00CD4F70"/>
    <w:rsid w:val="00CE7137"/>
    <w:rsid w:val="00D03585"/>
    <w:rsid w:val="00D03629"/>
    <w:rsid w:val="00D05E9C"/>
    <w:rsid w:val="00D101FF"/>
    <w:rsid w:val="00D10720"/>
    <w:rsid w:val="00D1573F"/>
    <w:rsid w:val="00D15D42"/>
    <w:rsid w:val="00D3574F"/>
    <w:rsid w:val="00D421C3"/>
    <w:rsid w:val="00D46F1A"/>
    <w:rsid w:val="00D67D2E"/>
    <w:rsid w:val="00D763AE"/>
    <w:rsid w:val="00D82B69"/>
    <w:rsid w:val="00D9028B"/>
    <w:rsid w:val="00DA4324"/>
    <w:rsid w:val="00DA4358"/>
    <w:rsid w:val="00DA7BB5"/>
    <w:rsid w:val="00DE0622"/>
    <w:rsid w:val="00DE24EE"/>
    <w:rsid w:val="00DE4889"/>
    <w:rsid w:val="00DF4C92"/>
    <w:rsid w:val="00DF50A9"/>
    <w:rsid w:val="00E41A0A"/>
    <w:rsid w:val="00E74AFB"/>
    <w:rsid w:val="00E847F9"/>
    <w:rsid w:val="00E87C71"/>
    <w:rsid w:val="00EA485D"/>
    <w:rsid w:val="00EA67D8"/>
    <w:rsid w:val="00EB246A"/>
    <w:rsid w:val="00EC752A"/>
    <w:rsid w:val="00ED20D1"/>
    <w:rsid w:val="00EE65B9"/>
    <w:rsid w:val="00EF4101"/>
    <w:rsid w:val="00F147F6"/>
    <w:rsid w:val="00F27170"/>
    <w:rsid w:val="00F30AAB"/>
    <w:rsid w:val="00F31FFB"/>
    <w:rsid w:val="00F4071C"/>
    <w:rsid w:val="00F5201B"/>
    <w:rsid w:val="00F57029"/>
    <w:rsid w:val="00F74402"/>
    <w:rsid w:val="00FA1FC7"/>
    <w:rsid w:val="00FB6EC0"/>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Intestazione">
    <w:name w:val="header"/>
    <w:basedOn w:val="Normale"/>
    <w:link w:val="IntestazioneCarattere"/>
    <w:uiPriority w:val="99"/>
    <w:unhideWhenUsed/>
    <w:rsid w:val="00D157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573F"/>
  </w:style>
  <w:style w:type="paragraph" w:styleId="Pidipagina">
    <w:name w:val="footer"/>
    <w:basedOn w:val="Normale"/>
    <w:link w:val="PidipaginaCarattere"/>
    <w:uiPriority w:val="99"/>
    <w:unhideWhenUsed/>
    <w:rsid w:val="00D157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5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3078</TotalTime>
  <Pages>25</Pages>
  <Words>8237</Words>
  <Characters>46955</Characters>
  <Application>Microsoft Office Word</Application>
  <DocSecurity>0</DocSecurity>
  <Lines>391</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106</cp:revision>
  <cp:lastPrinted>2026-02-03T17:26:00Z</cp:lastPrinted>
  <dcterms:created xsi:type="dcterms:W3CDTF">2026-01-04T10:06:00Z</dcterms:created>
  <dcterms:modified xsi:type="dcterms:W3CDTF">2026-02-03T18:04:00Z</dcterms:modified>
</cp:coreProperties>
</file>